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1F" w:rsidRDefault="003D291F" w:rsidP="0097308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</w:pPr>
      <w:bookmarkStart w:id="0" w:name="_Toc14837366"/>
      <w:bookmarkStart w:id="1" w:name="_Toc15387474"/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179465" cy="8570097"/>
            <wp:effectExtent l="19050" t="0" r="0" b="0"/>
            <wp:docPr id="1" name="Рисунок 1" descr="H:\КВАНТОРИУМ\В работе\Программы\Кванториум. Титульные листы ДООП\IT-квантум 12-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ВАНТОРИУМ\В работе\Программы\Кванториум. Титульные листы ДООП\IT-квантум 12-1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856" cy="858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1F" w:rsidRDefault="003D291F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  <w:br w:type="page"/>
      </w:r>
    </w:p>
    <w:p w:rsidR="0097308A" w:rsidRPr="0097308A" w:rsidRDefault="0097308A" w:rsidP="0097308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9730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  <w:lastRenderedPageBreak/>
        <w:t>Содержание</w:t>
      </w:r>
      <w:bookmarkEnd w:id="0"/>
      <w:bookmarkEnd w:id="1"/>
    </w:p>
    <w:p w:rsidR="0097308A" w:rsidRPr="0097308A" w:rsidRDefault="0097308A" w:rsidP="009730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6"/>
        <w:gridCol w:w="6750"/>
        <w:gridCol w:w="1216"/>
      </w:tblGrid>
      <w:tr w:rsidR="0097308A" w:rsidRPr="0097308A" w:rsidTr="0097308A">
        <w:tc>
          <w:tcPr>
            <w:tcW w:w="959" w:type="dxa"/>
          </w:tcPr>
          <w:p w:rsidR="0097308A" w:rsidRPr="0097308A" w:rsidRDefault="0097308A" w:rsidP="0097308A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97308A" w:rsidRPr="0097308A" w:rsidRDefault="0097308A" w:rsidP="0097308A">
            <w:pPr>
              <w:tabs>
                <w:tab w:val="left" w:pos="42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основных характеристик </w:t>
            </w:r>
            <w:proofErr w:type="gramStart"/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дополнительной</w:t>
            </w:r>
            <w:proofErr w:type="gramEnd"/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308A" w:rsidRPr="0097308A" w:rsidRDefault="0097308A" w:rsidP="0097308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общеобразовательной общеразвивающей программы</w:t>
            </w:r>
          </w:p>
          <w:p w:rsidR="0097308A" w:rsidRPr="0097308A" w:rsidRDefault="0097308A" w:rsidP="0097308A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308A" w:rsidRPr="0097308A" w:rsidRDefault="0097308A" w:rsidP="0097308A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</w:t>
            </w:r>
          </w:p>
        </w:tc>
      </w:tr>
      <w:tr w:rsidR="0097308A" w:rsidRPr="0097308A" w:rsidTr="0097308A">
        <w:tc>
          <w:tcPr>
            <w:tcW w:w="959" w:type="dxa"/>
          </w:tcPr>
          <w:p w:rsidR="0097308A" w:rsidRPr="0097308A" w:rsidRDefault="0097308A" w:rsidP="0097308A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:rsidR="0097308A" w:rsidRPr="0097308A" w:rsidRDefault="0097308A" w:rsidP="0097308A">
            <w:pPr>
              <w:tabs>
                <w:tab w:val="left" w:pos="42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97308A" w:rsidRPr="0097308A" w:rsidRDefault="0097308A" w:rsidP="0097308A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308A" w:rsidRPr="0097308A" w:rsidRDefault="0097308A" w:rsidP="0097308A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</w:t>
            </w:r>
          </w:p>
        </w:tc>
      </w:tr>
      <w:tr w:rsidR="0097308A" w:rsidRPr="0097308A" w:rsidTr="0097308A">
        <w:tc>
          <w:tcPr>
            <w:tcW w:w="959" w:type="dxa"/>
          </w:tcPr>
          <w:p w:rsidR="0097308A" w:rsidRPr="0097308A" w:rsidRDefault="0097308A" w:rsidP="0097308A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:rsidR="0097308A" w:rsidRPr="0097308A" w:rsidRDefault="0097308A" w:rsidP="0097308A">
            <w:pPr>
              <w:spacing w:line="276" w:lineRule="auto"/>
              <w:ind w:left="16"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программы</w:t>
            </w:r>
          </w:p>
          <w:p w:rsidR="0097308A" w:rsidRPr="0097308A" w:rsidRDefault="0097308A" w:rsidP="0097308A">
            <w:pPr>
              <w:spacing w:line="276" w:lineRule="auto"/>
              <w:ind w:left="16"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308A" w:rsidRPr="0097308A" w:rsidRDefault="0097308A" w:rsidP="00590154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9015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308A" w:rsidRPr="0097308A" w:rsidTr="0097308A">
        <w:tc>
          <w:tcPr>
            <w:tcW w:w="959" w:type="dxa"/>
          </w:tcPr>
          <w:p w:rsidR="0097308A" w:rsidRPr="0097308A" w:rsidRDefault="0097308A" w:rsidP="0097308A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13" w:type="dxa"/>
          </w:tcPr>
          <w:p w:rsidR="0097308A" w:rsidRPr="0097308A" w:rsidRDefault="0097308A" w:rsidP="0097308A">
            <w:pPr>
              <w:spacing w:line="276" w:lineRule="auto"/>
              <w:ind w:left="16"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</w:t>
            </w:r>
          </w:p>
          <w:p w:rsidR="0097308A" w:rsidRPr="0097308A" w:rsidRDefault="0097308A" w:rsidP="0097308A">
            <w:pPr>
              <w:spacing w:line="276" w:lineRule="auto"/>
              <w:ind w:left="16"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308A" w:rsidRPr="0097308A" w:rsidRDefault="0097308A" w:rsidP="00590154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9015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308A" w:rsidRPr="0097308A" w:rsidTr="0097308A">
        <w:tc>
          <w:tcPr>
            <w:tcW w:w="959" w:type="dxa"/>
          </w:tcPr>
          <w:p w:rsidR="0097308A" w:rsidRPr="0097308A" w:rsidRDefault="0097308A" w:rsidP="0097308A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13" w:type="dxa"/>
          </w:tcPr>
          <w:p w:rsidR="0097308A" w:rsidRPr="0097308A" w:rsidRDefault="0097308A" w:rsidP="0097308A">
            <w:pPr>
              <w:spacing w:line="276" w:lineRule="auto"/>
              <w:ind w:left="16"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программы</w:t>
            </w:r>
          </w:p>
          <w:p w:rsidR="0097308A" w:rsidRPr="0097308A" w:rsidRDefault="0097308A" w:rsidP="0097308A">
            <w:pPr>
              <w:spacing w:line="276" w:lineRule="auto"/>
              <w:ind w:left="16"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308A" w:rsidRPr="0097308A" w:rsidRDefault="00590154" w:rsidP="0097308A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</w:t>
            </w:r>
          </w:p>
        </w:tc>
      </w:tr>
      <w:tr w:rsidR="0097308A" w:rsidRPr="0097308A" w:rsidTr="0097308A">
        <w:tc>
          <w:tcPr>
            <w:tcW w:w="959" w:type="dxa"/>
          </w:tcPr>
          <w:p w:rsidR="0097308A" w:rsidRPr="0097308A" w:rsidRDefault="0097308A" w:rsidP="0097308A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513" w:type="dxa"/>
          </w:tcPr>
          <w:p w:rsidR="0097308A" w:rsidRPr="0097308A" w:rsidRDefault="0097308A" w:rsidP="0097308A">
            <w:pPr>
              <w:spacing w:line="276" w:lineRule="auto"/>
              <w:ind w:left="16"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аттестации</w:t>
            </w:r>
          </w:p>
          <w:p w:rsidR="0097308A" w:rsidRPr="0097308A" w:rsidRDefault="0097308A" w:rsidP="0097308A">
            <w:pPr>
              <w:spacing w:line="276" w:lineRule="auto"/>
              <w:ind w:left="16"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308A" w:rsidRPr="0097308A" w:rsidRDefault="00590154" w:rsidP="0097308A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97308A" w:rsidRPr="0097308A" w:rsidTr="0097308A">
        <w:tc>
          <w:tcPr>
            <w:tcW w:w="959" w:type="dxa"/>
          </w:tcPr>
          <w:p w:rsidR="0097308A" w:rsidRPr="0097308A" w:rsidRDefault="0097308A" w:rsidP="0097308A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97308A" w:rsidRPr="0097308A" w:rsidRDefault="0097308A" w:rsidP="0097308A">
            <w:pPr>
              <w:spacing w:line="276" w:lineRule="auto"/>
              <w:ind w:left="16" w:firstLine="1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6"/>
              </w:rPr>
              <w:t>Комплекс организационно-педагогических условий</w:t>
            </w:r>
          </w:p>
          <w:p w:rsidR="0097308A" w:rsidRPr="0097308A" w:rsidRDefault="0097308A" w:rsidP="0097308A">
            <w:pPr>
              <w:spacing w:line="276" w:lineRule="auto"/>
              <w:ind w:left="16"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308A" w:rsidRPr="0097308A" w:rsidRDefault="0097308A" w:rsidP="00590154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901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08A" w:rsidRPr="0097308A" w:rsidTr="0097308A">
        <w:tc>
          <w:tcPr>
            <w:tcW w:w="959" w:type="dxa"/>
          </w:tcPr>
          <w:p w:rsidR="0097308A" w:rsidRPr="0097308A" w:rsidRDefault="0097308A" w:rsidP="0097308A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:rsidR="0097308A" w:rsidRPr="0097308A" w:rsidRDefault="0097308A" w:rsidP="0097308A">
            <w:pPr>
              <w:spacing w:line="276" w:lineRule="auto"/>
              <w:ind w:left="16"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  <w:p w:rsidR="0097308A" w:rsidRPr="0097308A" w:rsidRDefault="0097308A" w:rsidP="0097308A">
            <w:pPr>
              <w:spacing w:line="276" w:lineRule="auto"/>
              <w:ind w:left="16"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308A" w:rsidRPr="0097308A" w:rsidRDefault="0097308A" w:rsidP="00590154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901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08A" w:rsidRPr="0097308A" w:rsidTr="0097308A">
        <w:tc>
          <w:tcPr>
            <w:tcW w:w="959" w:type="dxa"/>
          </w:tcPr>
          <w:p w:rsidR="0097308A" w:rsidRPr="0097308A" w:rsidRDefault="0097308A" w:rsidP="0097308A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:rsidR="0097308A" w:rsidRPr="0097308A" w:rsidRDefault="0097308A" w:rsidP="0097308A">
            <w:pPr>
              <w:spacing w:line="276" w:lineRule="auto"/>
              <w:ind w:left="16"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  <w:p w:rsidR="0097308A" w:rsidRPr="0097308A" w:rsidRDefault="0097308A" w:rsidP="0097308A">
            <w:pPr>
              <w:spacing w:line="276" w:lineRule="auto"/>
              <w:ind w:left="16"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308A" w:rsidRPr="0097308A" w:rsidRDefault="0097308A" w:rsidP="00590154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901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08A" w:rsidRPr="0097308A" w:rsidTr="0097308A">
        <w:tc>
          <w:tcPr>
            <w:tcW w:w="959" w:type="dxa"/>
          </w:tcPr>
          <w:p w:rsidR="0097308A" w:rsidRPr="0097308A" w:rsidRDefault="0097308A" w:rsidP="0097308A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513" w:type="dxa"/>
          </w:tcPr>
          <w:p w:rsidR="0097308A" w:rsidRPr="0097308A" w:rsidRDefault="0097308A" w:rsidP="0097308A">
            <w:pPr>
              <w:spacing w:line="276" w:lineRule="auto"/>
              <w:ind w:left="16"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  <w:p w:rsidR="0097308A" w:rsidRPr="0097308A" w:rsidRDefault="0097308A" w:rsidP="0097308A">
            <w:pPr>
              <w:spacing w:line="276" w:lineRule="auto"/>
              <w:ind w:left="16"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308A" w:rsidRPr="0097308A" w:rsidRDefault="0097308A" w:rsidP="00590154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9015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308A" w:rsidRPr="0097308A" w:rsidTr="0097308A">
        <w:tc>
          <w:tcPr>
            <w:tcW w:w="959" w:type="dxa"/>
          </w:tcPr>
          <w:p w:rsidR="0097308A" w:rsidRPr="0097308A" w:rsidRDefault="0097308A" w:rsidP="0097308A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513" w:type="dxa"/>
          </w:tcPr>
          <w:p w:rsidR="0097308A" w:rsidRPr="0097308A" w:rsidRDefault="0097308A" w:rsidP="0097308A">
            <w:pPr>
              <w:spacing w:line="276" w:lineRule="auto"/>
              <w:ind w:left="16"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Оценочные материалы</w:t>
            </w:r>
          </w:p>
          <w:p w:rsidR="0097308A" w:rsidRPr="0097308A" w:rsidRDefault="0097308A" w:rsidP="0097308A">
            <w:pPr>
              <w:spacing w:line="276" w:lineRule="auto"/>
              <w:ind w:left="16"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308A" w:rsidRPr="0097308A" w:rsidRDefault="008673BD" w:rsidP="0097308A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7308A" w:rsidRPr="0097308A" w:rsidTr="0097308A">
        <w:tc>
          <w:tcPr>
            <w:tcW w:w="959" w:type="dxa"/>
          </w:tcPr>
          <w:p w:rsidR="0097308A" w:rsidRPr="0097308A" w:rsidRDefault="0097308A" w:rsidP="0097308A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513" w:type="dxa"/>
          </w:tcPr>
          <w:p w:rsidR="0097308A" w:rsidRPr="0097308A" w:rsidRDefault="0097308A" w:rsidP="0097308A">
            <w:pPr>
              <w:spacing w:line="276" w:lineRule="auto"/>
              <w:ind w:left="16"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</w:t>
            </w:r>
          </w:p>
          <w:p w:rsidR="0097308A" w:rsidRPr="0097308A" w:rsidRDefault="0097308A" w:rsidP="0097308A">
            <w:pPr>
              <w:spacing w:line="276" w:lineRule="auto"/>
              <w:ind w:left="16"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308A" w:rsidRPr="0097308A" w:rsidRDefault="0097308A" w:rsidP="008673BD">
            <w:pPr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673B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73BD" w:rsidRPr="0097308A" w:rsidTr="0097308A">
        <w:tc>
          <w:tcPr>
            <w:tcW w:w="959" w:type="dxa"/>
          </w:tcPr>
          <w:p w:rsidR="008673BD" w:rsidRPr="0097308A" w:rsidRDefault="008673BD" w:rsidP="0097308A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8673BD" w:rsidRPr="0097308A" w:rsidRDefault="008673BD" w:rsidP="0097308A">
            <w:pPr>
              <w:ind w:left="16"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850" w:type="dxa"/>
          </w:tcPr>
          <w:p w:rsidR="008673BD" w:rsidRPr="0097308A" w:rsidRDefault="008673BD" w:rsidP="008673BD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97308A" w:rsidRPr="0097308A" w:rsidRDefault="0097308A" w:rsidP="009730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97308A" w:rsidRPr="0097308A" w:rsidRDefault="0097308A" w:rsidP="009730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97308A" w:rsidRPr="0097308A" w:rsidRDefault="0097308A" w:rsidP="00973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308A" w:rsidRPr="0097308A" w:rsidRDefault="0097308A" w:rsidP="0097308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308A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B742F1" w:rsidRPr="0071511D" w:rsidRDefault="00B742F1" w:rsidP="004A24C8">
      <w:pPr>
        <w:pStyle w:val="a3"/>
        <w:numPr>
          <w:ilvl w:val="0"/>
          <w:numId w:val="39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17055714"/>
      <w:r w:rsidRPr="0071511D">
        <w:rPr>
          <w:rFonts w:ascii="Times New Roman" w:hAnsi="Times New Roman" w:cs="Times New Roman"/>
          <w:b/>
          <w:sz w:val="28"/>
          <w:szCs w:val="28"/>
        </w:rPr>
        <w:lastRenderedPageBreak/>
        <w:t>Комплекс основных характеристик дополнительной</w:t>
      </w:r>
      <w:bookmarkEnd w:id="2"/>
      <w:r w:rsidRPr="007151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2F1" w:rsidRPr="0071511D" w:rsidRDefault="00B742F1" w:rsidP="004A24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17055715"/>
      <w:r w:rsidRPr="0071511D">
        <w:rPr>
          <w:rFonts w:ascii="Times New Roman" w:hAnsi="Times New Roman" w:cs="Times New Roman"/>
          <w:b/>
          <w:sz w:val="28"/>
          <w:szCs w:val="28"/>
        </w:rPr>
        <w:t>общеобразовательной общеразвивающей программы</w:t>
      </w:r>
      <w:bookmarkEnd w:id="3"/>
    </w:p>
    <w:p w:rsidR="00B742F1" w:rsidRPr="0071511D" w:rsidRDefault="00B742F1" w:rsidP="00440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E6" w:rsidRPr="0071511D" w:rsidRDefault="00C33BE6" w:rsidP="004A24C8">
      <w:pPr>
        <w:pStyle w:val="a3"/>
        <w:numPr>
          <w:ilvl w:val="1"/>
          <w:numId w:val="39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17055716"/>
      <w:r w:rsidRPr="0071511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4"/>
    </w:p>
    <w:p w:rsidR="00646101" w:rsidRPr="0071511D" w:rsidRDefault="00646101" w:rsidP="00440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4CB" w:rsidRPr="0071511D" w:rsidRDefault="00A05554" w:rsidP="00440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1D">
        <w:rPr>
          <w:rFonts w:ascii="Times New Roman" w:hAnsi="Times New Roman" w:cs="Times New Roman"/>
          <w:b/>
          <w:sz w:val="28"/>
          <w:szCs w:val="28"/>
        </w:rPr>
        <w:t>Н</w:t>
      </w:r>
      <w:r w:rsidR="00C33BE6" w:rsidRPr="0071511D">
        <w:rPr>
          <w:rFonts w:ascii="Times New Roman" w:hAnsi="Times New Roman" w:cs="Times New Roman"/>
          <w:b/>
          <w:sz w:val="28"/>
          <w:szCs w:val="28"/>
        </w:rPr>
        <w:t>аправленность программы</w:t>
      </w:r>
    </w:p>
    <w:p w:rsidR="00942067" w:rsidRPr="0071511D" w:rsidRDefault="00942067" w:rsidP="00942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 xml:space="preserve">Данная общеобразовательная общеразвивающая программа дополнительного образования детей имеет техническую направленность и составлена на основании методических материалов </w:t>
      </w:r>
      <w:r w:rsidR="00CE593A" w:rsidRPr="00E709A7">
        <w:rPr>
          <w:rFonts w:ascii="Times New Roman" w:hAnsi="Times New Roman" w:cs="Times New Roman"/>
          <w:sz w:val="28"/>
          <w:szCs w:val="28"/>
        </w:rPr>
        <w:t>ФГАУ «Фонд новых форм развития образования»</w:t>
      </w:r>
      <w:r w:rsidRPr="00E709A7">
        <w:rPr>
          <w:rFonts w:ascii="Times New Roman" w:hAnsi="Times New Roman" w:cs="Times New Roman"/>
          <w:sz w:val="28"/>
          <w:szCs w:val="28"/>
        </w:rPr>
        <w:t>, предназначенных для использования наставниками сети детских технопарков «</w:t>
      </w:r>
      <w:proofErr w:type="spellStart"/>
      <w:r w:rsidRPr="00E709A7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E709A7">
        <w:rPr>
          <w:rFonts w:ascii="Times New Roman" w:hAnsi="Times New Roman" w:cs="Times New Roman"/>
          <w:sz w:val="28"/>
          <w:szCs w:val="28"/>
        </w:rPr>
        <w:t>»</w:t>
      </w:r>
      <w:r w:rsidR="00CE593A" w:rsidRPr="00E709A7">
        <w:rPr>
          <w:rFonts w:ascii="Times New Roman" w:hAnsi="Times New Roman" w:cs="Times New Roman"/>
          <w:sz w:val="28"/>
          <w:szCs w:val="28"/>
        </w:rPr>
        <w:t>, и</w:t>
      </w:r>
      <w:r w:rsidRPr="00E709A7">
        <w:rPr>
          <w:rFonts w:ascii="Times New Roman" w:hAnsi="Times New Roman" w:cs="Times New Roman"/>
          <w:sz w:val="28"/>
          <w:szCs w:val="28"/>
        </w:rPr>
        <w:t xml:space="preserve"> в</w:t>
      </w:r>
      <w:r w:rsidR="007135F4" w:rsidRPr="00E709A7">
        <w:rPr>
          <w:rFonts w:ascii="Times New Roman" w:hAnsi="Times New Roman" w:cs="Times New Roman"/>
          <w:sz w:val="28"/>
          <w:szCs w:val="28"/>
        </w:rPr>
        <w:t> </w:t>
      </w:r>
      <w:r w:rsidRPr="00E709A7">
        <w:rPr>
          <w:rFonts w:ascii="Times New Roman" w:hAnsi="Times New Roman" w:cs="Times New Roman"/>
          <w:sz w:val="28"/>
          <w:szCs w:val="28"/>
        </w:rPr>
        <w:t>соответствии</w:t>
      </w:r>
      <w:r w:rsidRPr="0071511D">
        <w:rPr>
          <w:rFonts w:ascii="Times New Roman" w:hAnsi="Times New Roman" w:cs="Times New Roman"/>
          <w:sz w:val="28"/>
          <w:szCs w:val="28"/>
        </w:rPr>
        <w:t xml:space="preserve"> с</w:t>
      </w:r>
      <w:r w:rsidR="001D694A" w:rsidRPr="0071511D">
        <w:rPr>
          <w:rFonts w:ascii="Times New Roman" w:hAnsi="Times New Roman" w:cs="Times New Roman"/>
          <w:sz w:val="28"/>
          <w:szCs w:val="28"/>
        </w:rPr>
        <w:t xml:space="preserve"> основными</w:t>
      </w:r>
      <w:r w:rsidRPr="0071511D">
        <w:rPr>
          <w:rFonts w:ascii="Times New Roman" w:hAnsi="Times New Roman" w:cs="Times New Roman"/>
          <w:sz w:val="28"/>
          <w:szCs w:val="28"/>
        </w:rPr>
        <w:t xml:space="preserve"> нормативными документами:</w:t>
      </w:r>
    </w:p>
    <w:p w:rsidR="00942067" w:rsidRPr="0071511D" w:rsidRDefault="00942067" w:rsidP="0094206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</w:t>
      </w:r>
      <w:r w:rsidR="001D694A" w:rsidRPr="0071511D">
        <w:rPr>
          <w:rFonts w:ascii="Times New Roman" w:hAnsi="Times New Roman" w:cs="Times New Roman"/>
          <w:sz w:val="28"/>
          <w:szCs w:val="28"/>
        </w:rPr>
        <w:t>(</w:t>
      </w:r>
      <w:r w:rsidRPr="0071511D">
        <w:rPr>
          <w:rFonts w:ascii="Times New Roman" w:hAnsi="Times New Roman" w:cs="Times New Roman"/>
          <w:sz w:val="28"/>
          <w:szCs w:val="28"/>
        </w:rPr>
        <w:t>от 29.12.2012 №</w:t>
      </w:r>
      <w:r w:rsidR="001D694A" w:rsidRPr="0071511D">
        <w:rPr>
          <w:rFonts w:ascii="Times New Roman" w:hAnsi="Times New Roman" w:cs="Times New Roman"/>
          <w:sz w:val="28"/>
          <w:szCs w:val="28"/>
        </w:rPr>
        <w:t> </w:t>
      </w:r>
      <w:r w:rsidRPr="0071511D">
        <w:rPr>
          <w:rFonts w:ascii="Times New Roman" w:hAnsi="Times New Roman" w:cs="Times New Roman"/>
          <w:sz w:val="28"/>
          <w:szCs w:val="28"/>
        </w:rPr>
        <w:t>273-ФЗ</w:t>
      </w:r>
      <w:r w:rsidR="001D694A" w:rsidRPr="0071511D">
        <w:rPr>
          <w:rFonts w:ascii="Times New Roman" w:hAnsi="Times New Roman" w:cs="Times New Roman"/>
          <w:sz w:val="28"/>
          <w:szCs w:val="28"/>
        </w:rPr>
        <w:t>)</w:t>
      </w:r>
      <w:r w:rsidRPr="0071511D">
        <w:rPr>
          <w:rFonts w:ascii="Times New Roman" w:hAnsi="Times New Roman" w:cs="Times New Roman"/>
          <w:sz w:val="28"/>
          <w:szCs w:val="28"/>
        </w:rPr>
        <w:t>;</w:t>
      </w:r>
    </w:p>
    <w:p w:rsidR="001D694A" w:rsidRPr="0071511D" w:rsidRDefault="001D694A" w:rsidP="0094206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Паспорт регионального проекта «Успех каждого ребенка» (протокол от 13 декабря 2018 г. № 3-12-29/135 президиума Совета при Губернаторе Саратовской области по стратегическому развитию и региональным проектам);</w:t>
      </w:r>
    </w:p>
    <w:p w:rsidR="00942067" w:rsidRPr="0071511D" w:rsidRDefault="00942067" w:rsidP="0094206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</w:t>
      </w:r>
      <w:r w:rsidR="001D694A" w:rsidRPr="0071511D">
        <w:rPr>
          <w:rFonts w:ascii="Times New Roman" w:hAnsi="Times New Roman" w:cs="Times New Roman"/>
          <w:sz w:val="28"/>
          <w:szCs w:val="28"/>
        </w:rPr>
        <w:t xml:space="preserve">на 2015-2020 годы </w:t>
      </w:r>
      <w:r w:rsidRPr="0071511D">
        <w:rPr>
          <w:rFonts w:ascii="Times New Roman" w:hAnsi="Times New Roman" w:cs="Times New Roman"/>
          <w:sz w:val="28"/>
          <w:szCs w:val="28"/>
        </w:rPr>
        <w:t>(утверждена распоряжением Правительства РФ от 04.09.2014 №1726-р);</w:t>
      </w:r>
    </w:p>
    <w:p w:rsidR="00942067" w:rsidRPr="0071511D" w:rsidRDefault="001D694A" w:rsidP="0094206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СанПиН 2.4.4.3172-14 «Санитарно-эпидемиологические требования к устройству, содержанию и организации режима работы образовательных организаций дополнительного образования детей»</w:t>
      </w:r>
      <w:r w:rsidR="00942067" w:rsidRPr="0071511D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Главного государственного санитарного врача РФ от 04.07.2014 №</w:t>
      </w:r>
      <w:r w:rsidRPr="0071511D">
        <w:rPr>
          <w:rFonts w:ascii="Times New Roman" w:hAnsi="Times New Roman" w:cs="Times New Roman"/>
          <w:sz w:val="28"/>
          <w:szCs w:val="28"/>
        </w:rPr>
        <w:t> </w:t>
      </w:r>
      <w:r w:rsidR="00942067" w:rsidRPr="0071511D">
        <w:rPr>
          <w:rFonts w:ascii="Times New Roman" w:hAnsi="Times New Roman" w:cs="Times New Roman"/>
          <w:sz w:val="28"/>
          <w:szCs w:val="28"/>
        </w:rPr>
        <w:t>41);</w:t>
      </w:r>
    </w:p>
    <w:p w:rsidR="00942067" w:rsidRPr="0071511D" w:rsidRDefault="00942067" w:rsidP="0094206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9 ноября 2018 г. </w:t>
      </w:r>
      <w:r w:rsidR="001D694A" w:rsidRPr="0071511D">
        <w:rPr>
          <w:rFonts w:ascii="Times New Roman" w:hAnsi="Times New Roman" w:cs="Times New Roman"/>
          <w:sz w:val="28"/>
          <w:szCs w:val="28"/>
        </w:rPr>
        <w:t>№</w:t>
      </w:r>
      <w:r w:rsidRPr="0071511D">
        <w:rPr>
          <w:rFonts w:ascii="Times New Roman" w:hAnsi="Times New Roman" w:cs="Times New Roman"/>
          <w:sz w:val="28"/>
          <w:szCs w:val="28"/>
        </w:rPr>
        <w:t xml:space="preserve"> 196 «Об</w:t>
      </w:r>
      <w:r w:rsidR="001D694A" w:rsidRPr="0071511D">
        <w:rPr>
          <w:rFonts w:ascii="Times New Roman" w:hAnsi="Times New Roman" w:cs="Times New Roman"/>
          <w:sz w:val="28"/>
          <w:szCs w:val="28"/>
        </w:rPr>
        <w:t> </w:t>
      </w:r>
      <w:r w:rsidRPr="0071511D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44963" w:rsidRPr="0071511D" w:rsidRDefault="0079051B" w:rsidP="0094206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Приказ Министерства образования и</w:t>
      </w:r>
      <w:r w:rsidR="0071511D">
        <w:rPr>
          <w:rFonts w:ascii="Times New Roman" w:hAnsi="Times New Roman" w:cs="Times New Roman"/>
          <w:sz w:val="28"/>
          <w:szCs w:val="28"/>
        </w:rPr>
        <w:t xml:space="preserve"> науки РФ от 9 января 2014 г. № </w:t>
      </w:r>
      <w:r w:rsidRPr="0071511D">
        <w:rPr>
          <w:rFonts w:ascii="Times New Roman" w:hAnsi="Times New Roman" w:cs="Times New Roman"/>
          <w:sz w:val="28"/>
          <w:szCs w:val="28"/>
        </w:rPr>
        <w:t>2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044963" w:rsidRPr="0071511D">
        <w:rPr>
          <w:rFonts w:ascii="Times New Roman" w:hAnsi="Times New Roman" w:cs="Times New Roman"/>
          <w:sz w:val="28"/>
          <w:szCs w:val="28"/>
        </w:rPr>
        <w:t>;</w:t>
      </w:r>
    </w:p>
    <w:p w:rsidR="004404CB" w:rsidRPr="0000200F" w:rsidRDefault="0000200F" w:rsidP="0004496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0F">
        <w:rPr>
          <w:rFonts w:ascii="Times New Roman" w:hAnsi="Times New Roman" w:cs="Times New Roman"/>
          <w:sz w:val="28"/>
          <w:szCs w:val="28"/>
        </w:rPr>
        <w:t>Положение о дополнительных общеобразовательных общеразвивающих программах.</w:t>
      </w:r>
    </w:p>
    <w:p w:rsidR="00942067" w:rsidRPr="0071511D" w:rsidRDefault="003E1ED0" w:rsidP="00942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1D">
        <w:rPr>
          <w:rFonts w:ascii="Times New Roman" w:hAnsi="Times New Roman" w:cs="Times New Roman"/>
          <w:b/>
          <w:sz w:val="28"/>
          <w:szCs w:val="28"/>
        </w:rPr>
        <w:t>А</w:t>
      </w:r>
      <w:r w:rsidR="00C33BE6" w:rsidRPr="0071511D">
        <w:rPr>
          <w:rFonts w:ascii="Times New Roman" w:hAnsi="Times New Roman" w:cs="Times New Roman"/>
          <w:b/>
          <w:sz w:val="28"/>
          <w:szCs w:val="28"/>
        </w:rPr>
        <w:t>ктуальность</w:t>
      </w:r>
      <w:r w:rsidR="00E26C39" w:rsidRPr="0071511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42067" w:rsidRPr="0071511D" w:rsidRDefault="003B22CD" w:rsidP="00942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Актуальность программы обусловлена тем, что в настоящее время</w:t>
      </w:r>
      <w:r w:rsidR="00942067" w:rsidRPr="0071511D">
        <w:rPr>
          <w:rFonts w:ascii="Times New Roman" w:hAnsi="Times New Roman" w:cs="Times New Roman"/>
          <w:sz w:val="28"/>
          <w:szCs w:val="28"/>
        </w:rPr>
        <w:t xml:space="preserve"> процесс информатизации проявляется во всех сферах человеческой деятельности. Использование современных информационных технологий является необходимым условием успешного развития как отдельных отраслей, так и государства в целом. Отрасль информационных технологий </w:t>
      </w:r>
      <w:r w:rsidR="0079051B" w:rsidRPr="0071511D">
        <w:rPr>
          <w:rFonts w:ascii="Times New Roman" w:hAnsi="Times New Roman" w:cs="Times New Roman"/>
          <w:sz w:val="28"/>
          <w:szCs w:val="28"/>
        </w:rPr>
        <w:t>является</w:t>
      </w:r>
      <w:r w:rsidR="00942067" w:rsidRPr="0071511D">
        <w:rPr>
          <w:rFonts w:ascii="Times New Roman" w:hAnsi="Times New Roman" w:cs="Times New Roman"/>
          <w:sz w:val="28"/>
          <w:szCs w:val="28"/>
        </w:rPr>
        <w:t xml:space="preserve"> и будет являться в будущем одной из наиболее динамично развивающихся отраслей, как в мире, так и в России. Создание, внедрение, </w:t>
      </w:r>
      <w:r w:rsidR="00942067" w:rsidRPr="0071511D">
        <w:rPr>
          <w:rFonts w:ascii="Times New Roman" w:hAnsi="Times New Roman" w:cs="Times New Roman"/>
          <w:sz w:val="28"/>
          <w:szCs w:val="28"/>
        </w:rPr>
        <w:lastRenderedPageBreak/>
        <w:t>эксплуатация, а также совершенствование информационных технологий немыслимо без участия квалифицированных и увлеченных специалистов.</w:t>
      </w:r>
    </w:p>
    <w:p w:rsidR="00E26C39" w:rsidRPr="0071511D" w:rsidRDefault="00E26C39" w:rsidP="00E26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1D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:rsidR="00026F97" w:rsidRPr="0071511D" w:rsidRDefault="00026F97" w:rsidP="00044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Заключается во внедрении техноло</w:t>
      </w:r>
      <w:r w:rsidR="0071511D">
        <w:rPr>
          <w:rFonts w:ascii="Times New Roman" w:hAnsi="Times New Roman" w:cs="Times New Roman"/>
          <w:sz w:val="28"/>
          <w:szCs w:val="28"/>
        </w:rPr>
        <w:t xml:space="preserve">гий </w:t>
      </w:r>
      <w:proofErr w:type="spellStart"/>
      <w:r w:rsidR="0071511D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="0071511D">
        <w:rPr>
          <w:rFonts w:ascii="Times New Roman" w:hAnsi="Times New Roman" w:cs="Times New Roman"/>
          <w:sz w:val="28"/>
          <w:szCs w:val="28"/>
        </w:rPr>
        <w:t xml:space="preserve"> обучения, в </w:t>
      </w:r>
      <w:r w:rsidRPr="0071511D">
        <w:rPr>
          <w:rFonts w:ascii="Times New Roman" w:hAnsi="Times New Roman" w:cs="Times New Roman"/>
          <w:sz w:val="28"/>
          <w:szCs w:val="28"/>
        </w:rPr>
        <w:t>соответствии с</w:t>
      </w:r>
      <w:r w:rsidR="0079051B" w:rsidRPr="0071511D">
        <w:rPr>
          <w:rFonts w:ascii="Times New Roman" w:hAnsi="Times New Roman" w:cs="Times New Roman"/>
          <w:sz w:val="28"/>
          <w:szCs w:val="28"/>
        </w:rPr>
        <w:t> </w:t>
      </w:r>
      <w:r w:rsidRPr="0071511D">
        <w:rPr>
          <w:rFonts w:ascii="Times New Roman" w:hAnsi="Times New Roman" w:cs="Times New Roman"/>
          <w:sz w:val="28"/>
          <w:szCs w:val="28"/>
        </w:rPr>
        <w:t>требованиями Концепции</w:t>
      </w:r>
      <w:r w:rsidR="0079051B" w:rsidRPr="0071511D">
        <w:rPr>
          <w:rFonts w:ascii="Times New Roman" w:hAnsi="Times New Roman" w:cs="Times New Roman"/>
          <w:sz w:val="28"/>
          <w:szCs w:val="28"/>
        </w:rPr>
        <w:t xml:space="preserve"> </w:t>
      </w:r>
      <w:r w:rsidRPr="0071511D">
        <w:rPr>
          <w:rFonts w:ascii="Times New Roman" w:hAnsi="Times New Roman" w:cs="Times New Roman"/>
          <w:sz w:val="28"/>
          <w:szCs w:val="28"/>
        </w:rPr>
        <w:t>развития дополнительного образования детей, утвержденной распоряжением правительства Российской Федерации от 4 сентября 2014</w:t>
      </w:r>
      <w:r w:rsidR="0079051B" w:rsidRPr="0071511D">
        <w:rPr>
          <w:rFonts w:ascii="Times New Roman" w:hAnsi="Times New Roman" w:cs="Times New Roman"/>
          <w:sz w:val="28"/>
          <w:szCs w:val="28"/>
        </w:rPr>
        <w:t> </w:t>
      </w:r>
      <w:r w:rsidRPr="0071511D">
        <w:rPr>
          <w:rFonts w:ascii="Times New Roman" w:hAnsi="Times New Roman" w:cs="Times New Roman"/>
          <w:sz w:val="28"/>
          <w:szCs w:val="28"/>
        </w:rPr>
        <w:t>г. №</w:t>
      </w:r>
      <w:r w:rsidR="001256F1" w:rsidRPr="0071511D">
        <w:rPr>
          <w:rFonts w:ascii="Times New Roman" w:hAnsi="Times New Roman" w:cs="Times New Roman"/>
          <w:sz w:val="28"/>
          <w:szCs w:val="28"/>
        </w:rPr>
        <w:t> </w:t>
      </w:r>
      <w:r w:rsidRPr="0071511D">
        <w:rPr>
          <w:rFonts w:ascii="Times New Roman" w:hAnsi="Times New Roman" w:cs="Times New Roman"/>
          <w:sz w:val="28"/>
          <w:szCs w:val="28"/>
        </w:rPr>
        <w:t xml:space="preserve">1726-р, путем реализации обучаемыми проектов и создания педагогических условий для включения каждого обучающегося в деятельность, соответствующую зоне его ближайшего развития. </w:t>
      </w:r>
    </w:p>
    <w:p w:rsidR="00026F97" w:rsidRPr="0071511D" w:rsidRDefault="00026F97" w:rsidP="00044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Данная программа отвечает требованиям вводного уровня для обучаемых в</w:t>
      </w:r>
      <w:r w:rsidR="0079051B" w:rsidRPr="0071511D">
        <w:rPr>
          <w:rFonts w:ascii="Times New Roman" w:hAnsi="Times New Roman" w:cs="Times New Roman"/>
          <w:sz w:val="28"/>
          <w:szCs w:val="28"/>
        </w:rPr>
        <w:t> </w:t>
      </w:r>
      <w:r w:rsidRPr="0071511D">
        <w:rPr>
          <w:rFonts w:ascii="Times New Roman" w:hAnsi="Times New Roman" w:cs="Times New Roman"/>
          <w:sz w:val="28"/>
          <w:szCs w:val="28"/>
        </w:rPr>
        <w:t>возрасте 12-15 лет.</w:t>
      </w:r>
    </w:p>
    <w:p w:rsidR="00E26C39" w:rsidRDefault="00026F97" w:rsidP="00044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Уровневое обучение предоставляет шанс каждому реб</w:t>
      </w:r>
      <w:r w:rsidR="00044963" w:rsidRPr="0071511D">
        <w:rPr>
          <w:rFonts w:ascii="Times New Roman" w:hAnsi="Times New Roman" w:cs="Times New Roman"/>
          <w:sz w:val="28"/>
          <w:szCs w:val="28"/>
        </w:rPr>
        <w:t>ё</w:t>
      </w:r>
      <w:r w:rsidRPr="0071511D">
        <w:rPr>
          <w:rFonts w:ascii="Times New Roman" w:hAnsi="Times New Roman" w:cs="Times New Roman"/>
          <w:sz w:val="28"/>
          <w:szCs w:val="28"/>
        </w:rPr>
        <w:t>нку организовать сво</w:t>
      </w:r>
      <w:r w:rsidR="00044963" w:rsidRPr="0071511D">
        <w:rPr>
          <w:rFonts w:ascii="Times New Roman" w:hAnsi="Times New Roman" w:cs="Times New Roman"/>
          <w:sz w:val="28"/>
          <w:szCs w:val="28"/>
        </w:rPr>
        <w:t xml:space="preserve">ё </w:t>
      </w:r>
      <w:r w:rsidRPr="0071511D">
        <w:rPr>
          <w:rFonts w:ascii="Times New Roman" w:hAnsi="Times New Roman" w:cs="Times New Roman"/>
          <w:sz w:val="28"/>
          <w:szCs w:val="28"/>
        </w:rPr>
        <w:t xml:space="preserve">обучение таким образом, чтобы максимально использовать свои возможности, прежде всего, учебные, уровневая дифференциация позволяет акцентировать внимание педагога на работе с различными категориями детей. </w:t>
      </w:r>
    </w:p>
    <w:p w:rsidR="00E26C39" w:rsidRPr="0071511D" w:rsidRDefault="00E26C39" w:rsidP="00E26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1D">
        <w:rPr>
          <w:rFonts w:ascii="Times New Roman" w:hAnsi="Times New Roman" w:cs="Times New Roman"/>
          <w:b/>
          <w:sz w:val="28"/>
          <w:szCs w:val="28"/>
        </w:rPr>
        <w:t>О</w:t>
      </w:r>
      <w:r w:rsidR="00C33BE6" w:rsidRPr="0071511D">
        <w:rPr>
          <w:rFonts w:ascii="Times New Roman" w:hAnsi="Times New Roman" w:cs="Times New Roman"/>
          <w:b/>
          <w:sz w:val="28"/>
          <w:szCs w:val="28"/>
        </w:rPr>
        <w:t>тличительные особенности программы</w:t>
      </w:r>
    </w:p>
    <w:p w:rsidR="00026F97" w:rsidRPr="0071511D" w:rsidRDefault="00026F97" w:rsidP="00044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 xml:space="preserve">Данная программа не только расширяет, углубляет школьный курс информатики, но и имеет </w:t>
      </w:r>
      <w:proofErr w:type="spellStart"/>
      <w:r w:rsidRPr="0071511D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71511D">
        <w:rPr>
          <w:rFonts w:ascii="Times New Roman" w:hAnsi="Times New Roman" w:cs="Times New Roman"/>
          <w:sz w:val="28"/>
          <w:szCs w:val="28"/>
        </w:rPr>
        <w:t xml:space="preserve"> направленность.</w:t>
      </w:r>
      <w:r w:rsidR="000535FC" w:rsidRPr="00715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C39" w:rsidRPr="0071511D" w:rsidRDefault="00026F97" w:rsidP="00044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Программа предполагает работу обучающихся по собственным проектам. Такая постановка вопроса об</w:t>
      </w:r>
      <w:r w:rsidR="0071511D">
        <w:rPr>
          <w:rFonts w:ascii="Times New Roman" w:hAnsi="Times New Roman" w:cs="Times New Roman"/>
          <w:sz w:val="28"/>
          <w:szCs w:val="28"/>
        </w:rPr>
        <w:t>учения и воспитания позволяет с </w:t>
      </w:r>
      <w:r w:rsidRPr="0071511D">
        <w:rPr>
          <w:rFonts w:ascii="Times New Roman" w:hAnsi="Times New Roman" w:cs="Times New Roman"/>
          <w:sz w:val="28"/>
          <w:szCs w:val="28"/>
        </w:rPr>
        <w:t>одной стороны расширить индивидуальное поле деятельности каждого реб</w:t>
      </w:r>
      <w:r w:rsidR="00044963" w:rsidRPr="0071511D">
        <w:rPr>
          <w:rFonts w:ascii="Times New Roman" w:hAnsi="Times New Roman" w:cs="Times New Roman"/>
          <w:sz w:val="28"/>
          <w:szCs w:val="28"/>
        </w:rPr>
        <w:t>ё</w:t>
      </w:r>
      <w:r w:rsidRPr="0071511D">
        <w:rPr>
          <w:rFonts w:ascii="Times New Roman" w:hAnsi="Times New Roman" w:cs="Times New Roman"/>
          <w:sz w:val="28"/>
          <w:szCs w:val="28"/>
        </w:rPr>
        <w:t>нка, с другой стороны учит работать в</w:t>
      </w:r>
      <w:r w:rsidR="00044963" w:rsidRPr="0071511D">
        <w:rPr>
          <w:rFonts w:ascii="Times New Roman" w:hAnsi="Times New Roman" w:cs="Times New Roman"/>
          <w:sz w:val="28"/>
          <w:szCs w:val="28"/>
        </w:rPr>
        <w:t> </w:t>
      </w:r>
      <w:r w:rsidRPr="0071511D">
        <w:rPr>
          <w:rFonts w:ascii="Times New Roman" w:hAnsi="Times New Roman" w:cs="Times New Roman"/>
          <w:sz w:val="28"/>
          <w:szCs w:val="28"/>
        </w:rPr>
        <w:t>команде; позволяет раскрыть таланты обучающихся в области программирования и содействовать в их профессиональном самоопределении.</w:t>
      </w:r>
    </w:p>
    <w:p w:rsidR="00026F97" w:rsidRPr="0071511D" w:rsidRDefault="00026F97" w:rsidP="00044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535FC" w:rsidRPr="0071511D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71511D">
        <w:rPr>
          <w:rFonts w:ascii="Times New Roman" w:hAnsi="Times New Roman" w:cs="Times New Roman"/>
          <w:sz w:val="28"/>
          <w:szCs w:val="28"/>
        </w:rPr>
        <w:t>раскрываются основы информационных технологий</w:t>
      </w:r>
      <w:r w:rsidR="000535FC" w:rsidRPr="0071511D">
        <w:rPr>
          <w:rFonts w:ascii="Times New Roman" w:hAnsi="Times New Roman" w:cs="Times New Roman"/>
          <w:sz w:val="28"/>
          <w:szCs w:val="28"/>
        </w:rPr>
        <w:t xml:space="preserve"> с</w:t>
      </w:r>
      <w:r w:rsidR="00044963" w:rsidRPr="0071511D">
        <w:rPr>
          <w:rFonts w:ascii="Times New Roman" w:hAnsi="Times New Roman" w:cs="Times New Roman"/>
          <w:sz w:val="28"/>
          <w:szCs w:val="28"/>
        </w:rPr>
        <w:t> </w:t>
      </w:r>
      <w:r w:rsidR="000535FC" w:rsidRPr="0071511D">
        <w:rPr>
          <w:rFonts w:ascii="Times New Roman" w:hAnsi="Times New Roman" w:cs="Times New Roman"/>
          <w:sz w:val="28"/>
          <w:szCs w:val="28"/>
        </w:rPr>
        <w:t>учетом современных тенденций в практической сфере.</w:t>
      </w:r>
    </w:p>
    <w:p w:rsidR="00C33BE6" w:rsidRPr="0071511D" w:rsidRDefault="000535FC" w:rsidP="0005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1D">
        <w:rPr>
          <w:rFonts w:ascii="Times New Roman" w:hAnsi="Times New Roman" w:cs="Times New Roman"/>
          <w:b/>
          <w:sz w:val="28"/>
          <w:szCs w:val="28"/>
        </w:rPr>
        <w:t>А</w:t>
      </w:r>
      <w:r w:rsidR="00C33BE6" w:rsidRPr="0071511D">
        <w:rPr>
          <w:rFonts w:ascii="Times New Roman" w:hAnsi="Times New Roman" w:cs="Times New Roman"/>
          <w:b/>
          <w:sz w:val="28"/>
          <w:szCs w:val="28"/>
        </w:rPr>
        <w:t xml:space="preserve">дресат программы </w:t>
      </w:r>
    </w:p>
    <w:p w:rsidR="000535FC" w:rsidRPr="0071511D" w:rsidRDefault="00D329CC" w:rsidP="00D3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В реализации данной программы участвуют обучающиеся 12-15 лет.</w:t>
      </w:r>
    </w:p>
    <w:p w:rsidR="001256F1" w:rsidRPr="0071511D" w:rsidRDefault="001256F1" w:rsidP="00B33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1D">
        <w:rPr>
          <w:rFonts w:ascii="Times New Roman" w:hAnsi="Times New Roman" w:cs="Times New Roman"/>
          <w:b/>
          <w:sz w:val="28"/>
          <w:szCs w:val="28"/>
        </w:rPr>
        <w:t>Психолого-педагогические</w:t>
      </w:r>
      <w:r w:rsidR="00C33BE6" w:rsidRPr="0071511D">
        <w:rPr>
          <w:rFonts w:ascii="Times New Roman" w:hAnsi="Times New Roman" w:cs="Times New Roman"/>
          <w:b/>
          <w:sz w:val="28"/>
          <w:szCs w:val="28"/>
        </w:rPr>
        <w:t xml:space="preserve"> особенности </w:t>
      </w:r>
      <w:r w:rsidR="00044963" w:rsidRPr="0071511D">
        <w:rPr>
          <w:rFonts w:ascii="Times New Roman" w:hAnsi="Times New Roman" w:cs="Times New Roman"/>
          <w:b/>
          <w:sz w:val="28"/>
          <w:szCs w:val="28"/>
        </w:rPr>
        <w:t>об</w:t>
      </w:r>
      <w:r w:rsidR="00C33BE6" w:rsidRPr="0071511D">
        <w:rPr>
          <w:rFonts w:ascii="Times New Roman" w:hAnsi="Times New Roman" w:cs="Times New Roman"/>
          <w:b/>
          <w:sz w:val="28"/>
          <w:szCs w:val="28"/>
        </w:rPr>
        <w:t>уча</w:t>
      </w:r>
      <w:r w:rsidR="00044963" w:rsidRPr="0071511D">
        <w:rPr>
          <w:rFonts w:ascii="Times New Roman" w:hAnsi="Times New Roman" w:cs="Times New Roman"/>
          <w:b/>
          <w:sz w:val="28"/>
          <w:szCs w:val="28"/>
        </w:rPr>
        <w:t>ю</w:t>
      </w:r>
      <w:r w:rsidR="00C33BE6" w:rsidRPr="0071511D">
        <w:rPr>
          <w:rFonts w:ascii="Times New Roman" w:hAnsi="Times New Roman" w:cs="Times New Roman"/>
          <w:b/>
          <w:sz w:val="28"/>
          <w:szCs w:val="28"/>
        </w:rPr>
        <w:t xml:space="preserve">щихся, </w:t>
      </w:r>
    </w:p>
    <w:p w:rsidR="00C33BE6" w:rsidRPr="0071511D" w:rsidRDefault="00C33BE6" w:rsidP="00B33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1D">
        <w:rPr>
          <w:rFonts w:ascii="Times New Roman" w:hAnsi="Times New Roman" w:cs="Times New Roman"/>
          <w:b/>
          <w:sz w:val="28"/>
          <w:szCs w:val="28"/>
        </w:rPr>
        <w:t>для которых предназначена программа</w:t>
      </w:r>
    </w:p>
    <w:p w:rsidR="00B3365A" w:rsidRPr="0071511D" w:rsidRDefault="00B3365A" w:rsidP="00B3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Возраст от 12 до 15 лет, соответствует возрасту учащихся 5</w:t>
      </w:r>
      <w:r w:rsidR="00044963" w:rsidRPr="0071511D">
        <w:rPr>
          <w:rFonts w:ascii="Times New Roman" w:hAnsi="Times New Roman" w:cs="Times New Roman"/>
          <w:sz w:val="28"/>
          <w:szCs w:val="28"/>
        </w:rPr>
        <w:t>-</w:t>
      </w:r>
      <w:r w:rsidRPr="0071511D">
        <w:rPr>
          <w:rFonts w:ascii="Times New Roman" w:hAnsi="Times New Roman" w:cs="Times New Roman"/>
          <w:sz w:val="28"/>
          <w:szCs w:val="28"/>
        </w:rPr>
        <w:t>8 классов. У</w:t>
      </w:r>
      <w:r w:rsidR="00044963" w:rsidRPr="0071511D">
        <w:rPr>
          <w:rFonts w:ascii="Times New Roman" w:hAnsi="Times New Roman" w:cs="Times New Roman"/>
          <w:sz w:val="28"/>
          <w:szCs w:val="28"/>
        </w:rPr>
        <w:t> </w:t>
      </w:r>
      <w:r w:rsidRPr="0071511D">
        <w:rPr>
          <w:rFonts w:ascii="Times New Roman" w:hAnsi="Times New Roman" w:cs="Times New Roman"/>
          <w:sz w:val="28"/>
          <w:szCs w:val="28"/>
        </w:rPr>
        <w:t>подростка этот переход связан с включением его в доступные ему формы общественной жизни. Вместе с тем меняется и реальное место, которое реб</w:t>
      </w:r>
      <w:r w:rsidR="00044963" w:rsidRPr="0071511D">
        <w:rPr>
          <w:rFonts w:ascii="Times New Roman" w:hAnsi="Times New Roman" w:cs="Times New Roman"/>
          <w:sz w:val="28"/>
          <w:szCs w:val="28"/>
        </w:rPr>
        <w:t>ё</w:t>
      </w:r>
      <w:r w:rsidRPr="0071511D">
        <w:rPr>
          <w:rFonts w:ascii="Times New Roman" w:hAnsi="Times New Roman" w:cs="Times New Roman"/>
          <w:sz w:val="28"/>
          <w:szCs w:val="28"/>
        </w:rPr>
        <w:t>нок занимает в повседневной жизни окружающих его взрослых, в жизни своей семьи. Мировоззрение, нравственные идеалы, система оценочных суждений, моральные принципы, которыми школьник руководствуется</w:t>
      </w:r>
      <w:r w:rsidR="0071511D">
        <w:rPr>
          <w:rFonts w:ascii="Times New Roman" w:hAnsi="Times New Roman" w:cs="Times New Roman"/>
          <w:sz w:val="28"/>
          <w:szCs w:val="28"/>
        </w:rPr>
        <w:t xml:space="preserve"> в </w:t>
      </w:r>
      <w:r w:rsidRPr="0071511D">
        <w:rPr>
          <w:rFonts w:ascii="Times New Roman" w:hAnsi="Times New Roman" w:cs="Times New Roman"/>
          <w:sz w:val="28"/>
          <w:szCs w:val="28"/>
        </w:rPr>
        <w:t>своем поведении, еще не приобрели устойчивость, их легко разрушают мнения товарищей, противоречия жизни.</w:t>
      </w:r>
    </w:p>
    <w:p w:rsidR="00B3365A" w:rsidRPr="0071511D" w:rsidRDefault="00B3365A" w:rsidP="00B3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Правильно организованному воспитанию принадлежит решающая роль. В</w:t>
      </w:r>
      <w:r w:rsidR="0025209B" w:rsidRPr="0071511D">
        <w:rPr>
          <w:rFonts w:ascii="Times New Roman" w:hAnsi="Times New Roman" w:cs="Times New Roman"/>
          <w:sz w:val="28"/>
          <w:szCs w:val="28"/>
        </w:rPr>
        <w:t> </w:t>
      </w:r>
      <w:r w:rsidRPr="0071511D">
        <w:rPr>
          <w:rFonts w:ascii="Times New Roman" w:hAnsi="Times New Roman" w:cs="Times New Roman"/>
          <w:sz w:val="28"/>
          <w:szCs w:val="28"/>
        </w:rPr>
        <w:t>зависимости от того, какой нравственный опыт приобретает подросток, будет складываться его личность.</w:t>
      </w:r>
    </w:p>
    <w:p w:rsidR="00B3365A" w:rsidRPr="0071511D" w:rsidRDefault="00B3365A" w:rsidP="00B3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04D2D">
        <w:rPr>
          <w:rFonts w:ascii="Times New Roman" w:hAnsi="Times New Roman" w:cs="Times New Roman"/>
          <w:sz w:val="28"/>
          <w:szCs w:val="28"/>
        </w:rPr>
        <w:t>средн</w:t>
      </w:r>
      <w:r w:rsidRPr="0071511D">
        <w:rPr>
          <w:rFonts w:ascii="Times New Roman" w:hAnsi="Times New Roman" w:cs="Times New Roman"/>
          <w:sz w:val="28"/>
          <w:szCs w:val="28"/>
        </w:rPr>
        <w:t xml:space="preserve">ем школьном возрасте ведущей становится особая форма учебной деятельности, которая носит уже более </w:t>
      </w:r>
      <w:proofErr w:type="spellStart"/>
      <w:r w:rsidRPr="0071511D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71511D">
        <w:rPr>
          <w:rFonts w:ascii="Times New Roman" w:hAnsi="Times New Roman" w:cs="Times New Roman"/>
          <w:sz w:val="28"/>
          <w:szCs w:val="28"/>
        </w:rPr>
        <w:t xml:space="preserve"> и окрашенный самостоятельными нравственными суждениями и оценками характер. Сказанное не означает, что в каждом возрасте </w:t>
      </w:r>
      <w:r w:rsidR="0025209B" w:rsidRPr="0071511D">
        <w:rPr>
          <w:rFonts w:ascii="Times New Roman" w:hAnsi="Times New Roman" w:cs="Times New Roman"/>
          <w:sz w:val="28"/>
          <w:szCs w:val="28"/>
        </w:rPr>
        <w:t>обучающийся</w:t>
      </w:r>
      <w:r w:rsidRPr="0071511D">
        <w:rPr>
          <w:rFonts w:ascii="Times New Roman" w:hAnsi="Times New Roman" w:cs="Times New Roman"/>
          <w:sz w:val="28"/>
          <w:szCs w:val="28"/>
        </w:rPr>
        <w:t xml:space="preserve"> должен заниматься именно ведущим видом деятельности. Важно постоянно развивать все богатство видов деятельности, обеспечивающих </w:t>
      </w:r>
      <w:r w:rsidR="0025209B" w:rsidRPr="0071511D">
        <w:rPr>
          <w:rFonts w:ascii="Times New Roman" w:hAnsi="Times New Roman" w:cs="Times New Roman"/>
          <w:sz w:val="28"/>
          <w:szCs w:val="28"/>
        </w:rPr>
        <w:t>разно</w:t>
      </w:r>
      <w:r w:rsidRPr="0071511D">
        <w:rPr>
          <w:rFonts w:ascii="Times New Roman" w:hAnsi="Times New Roman" w:cs="Times New Roman"/>
          <w:sz w:val="28"/>
          <w:szCs w:val="28"/>
        </w:rPr>
        <w:t xml:space="preserve">стороннее развитие личности. </w:t>
      </w:r>
    </w:p>
    <w:p w:rsidR="00B3365A" w:rsidRDefault="00B3365A" w:rsidP="00B3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 xml:space="preserve">Расширение связей с окружающим миром, широкое всепоглощающее общение со сверстниками, личные интересы и увлечения также часто снижают непосредственный интерес подростков к учению. Сознательно – положительное отношение ребят к учению возникает тогда, когда учение удовлетворяет их познавательные потребности, благодаря чему знания приобретают для них определенный смысл как необходимое и важное условие подготовки к будущей самостоятельной жизни. Таким образом, наиболее существенную роль в формировании положительного отношения подростков к учению играют содержательность учебного материала, его связь с жизнью и практикой, проблемный и эмоциональный характер изложения, организация поисковой, познавательной деятельности, дающей </w:t>
      </w:r>
      <w:r w:rsidR="0025209B" w:rsidRPr="0071511D">
        <w:rPr>
          <w:rFonts w:ascii="Times New Roman" w:hAnsi="Times New Roman" w:cs="Times New Roman"/>
          <w:sz w:val="28"/>
          <w:szCs w:val="28"/>
        </w:rPr>
        <w:t>об</w:t>
      </w:r>
      <w:r w:rsidRPr="0071511D">
        <w:rPr>
          <w:rFonts w:ascii="Times New Roman" w:hAnsi="Times New Roman" w:cs="Times New Roman"/>
          <w:sz w:val="28"/>
          <w:szCs w:val="28"/>
        </w:rPr>
        <w:t>уча</w:t>
      </w:r>
      <w:r w:rsidR="0025209B" w:rsidRPr="0071511D">
        <w:rPr>
          <w:rFonts w:ascii="Times New Roman" w:hAnsi="Times New Roman" w:cs="Times New Roman"/>
          <w:sz w:val="28"/>
          <w:szCs w:val="28"/>
        </w:rPr>
        <w:t>ю</w:t>
      </w:r>
      <w:r w:rsidRPr="0071511D">
        <w:rPr>
          <w:rFonts w:ascii="Times New Roman" w:hAnsi="Times New Roman" w:cs="Times New Roman"/>
          <w:sz w:val="28"/>
          <w:szCs w:val="28"/>
        </w:rPr>
        <w:t>щимся возможность переживать радость самостоятельных открытий, вооружение рациональными при</w:t>
      </w:r>
      <w:r w:rsidR="0025209B" w:rsidRPr="0071511D">
        <w:rPr>
          <w:rFonts w:ascii="Times New Roman" w:hAnsi="Times New Roman" w:cs="Times New Roman"/>
          <w:sz w:val="28"/>
          <w:szCs w:val="28"/>
        </w:rPr>
        <w:t>ё</w:t>
      </w:r>
      <w:r w:rsidRPr="0071511D">
        <w:rPr>
          <w:rFonts w:ascii="Times New Roman" w:hAnsi="Times New Roman" w:cs="Times New Roman"/>
          <w:sz w:val="28"/>
          <w:szCs w:val="28"/>
        </w:rPr>
        <w:t>мами учебной работы, навыками самовоспитания, являющимися непременной предпосылкой для достижения успеха. В процессе обучения совершенствуется мышление подростка</w:t>
      </w:r>
      <w:r w:rsidR="00646101" w:rsidRPr="0071511D">
        <w:rPr>
          <w:rFonts w:ascii="Times New Roman" w:hAnsi="Times New Roman" w:cs="Times New Roman"/>
          <w:sz w:val="28"/>
          <w:szCs w:val="28"/>
        </w:rPr>
        <w:t>. Содержание и логика изучаемых</w:t>
      </w:r>
      <w:r w:rsidRPr="0071511D">
        <w:rPr>
          <w:rFonts w:ascii="Times New Roman" w:hAnsi="Times New Roman" w:cs="Times New Roman"/>
          <w:sz w:val="28"/>
          <w:szCs w:val="28"/>
        </w:rPr>
        <w:t xml:space="preserve"> предметов, изменение характера и форм учебной деятельности формируют и развивают у него способность активно, самостоятельно мыслить, рассуждать, сравнивать, делать глубокие обобщения и выводы. Основная особенность мыслительной деятельности подростка – нарастающая с каждым годом способность к</w:t>
      </w:r>
      <w:r w:rsidR="0025209B" w:rsidRPr="0071511D">
        <w:rPr>
          <w:rFonts w:ascii="Times New Roman" w:hAnsi="Times New Roman" w:cs="Times New Roman"/>
          <w:sz w:val="28"/>
          <w:szCs w:val="28"/>
        </w:rPr>
        <w:t> </w:t>
      </w:r>
      <w:r w:rsidRPr="0071511D">
        <w:rPr>
          <w:rFonts w:ascii="Times New Roman" w:hAnsi="Times New Roman" w:cs="Times New Roman"/>
          <w:sz w:val="28"/>
          <w:szCs w:val="28"/>
        </w:rPr>
        <w:t>абстрактному мышлению.</w:t>
      </w:r>
    </w:p>
    <w:p w:rsidR="00C33BE6" w:rsidRPr="0071511D" w:rsidRDefault="00B3365A" w:rsidP="00B33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1D">
        <w:rPr>
          <w:rFonts w:ascii="Times New Roman" w:hAnsi="Times New Roman" w:cs="Times New Roman"/>
          <w:b/>
          <w:sz w:val="28"/>
          <w:szCs w:val="28"/>
        </w:rPr>
        <w:t>О</w:t>
      </w:r>
      <w:r w:rsidR="00C33BE6" w:rsidRPr="0071511D">
        <w:rPr>
          <w:rFonts w:ascii="Times New Roman" w:hAnsi="Times New Roman" w:cs="Times New Roman"/>
          <w:b/>
          <w:sz w:val="28"/>
          <w:szCs w:val="28"/>
        </w:rPr>
        <w:t>бъем программы</w:t>
      </w:r>
    </w:p>
    <w:p w:rsidR="00B3365A" w:rsidRDefault="00B3365A" w:rsidP="00B3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Продолжительность программы вводного модуля: 72 часа</w:t>
      </w:r>
      <w:r w:rsidR="005E5379" w:rsidRPr="0071511D">
        <w:rPr>
          <w:rFonts w:ascii="Times New Roman" w:hAnsi="Times New Roman" w:cs="Times New Roman"/>
          <w:sz w:val="28"/>
          <w:szCs w:val="28"/>
        </w:rPr>
        <w:t xml:space="preserve">, </w:t>
      </w:r>
      <w:r w:rsidR="0000200F">
        <w:rPr>
          <w:rFonts w:ascii="Times New Roman" w:hAnsi="Times New Roman" w:cs="Times New Roman"/>
          <w:sz w:val="28"/>
          <w:szCs w:val="28"/>
        </w:rPr>
        <w:t>из них 24 </w:t>
      </w:r>
      <w:r w:rsidR="005E5379" w:rsidRPr="005522E0">
        <w:rPr>
          <w:rFonts w:ascii="Times New Roman" w:hAnsi="Times New Roman" w:cs="Times New Roman"/>
          <w:sz w:val="28"/>
          <w:szCs w:val="28"/>
        </w:rPr>
        <w:t>часа реализуются в дистанционном режиме</w:t>
      </w:r>
      <w:r w:rsidRPr="005522E0">
        <w:rPr>
          <w:rFonts w:ascii="Times New Roman" w:hAnsi="Times New Roman" w:cs="Times New Roman"/>
          <w:sz w:val="28"/>
          <w:szCs w:val="28"/>
        </w:rPr>
        <w:t>.</w:t>
      </w:r>
    </w:p>
    <w:p w:rsidR="00B3365A" w:rsidRDefault="00B3365A" w:rsidP="00B33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 xml:space="preserve">Количество обучающихся в группе: </w:t>
      </w:r>
      <w:r w:rsidR="00F37E5F">
        <w:rPr>
          <w:rFonts w:ascii="Times New Roman" w:hAnsi="Times New Roman" w:cs="Times New Roman"/>
          <w:sz w:val="28"/>
          <w:szCs w:val="28"/>
        </w:rPr>
        <w:t>12-</w:t>
      </w:r>
      <w:r w:rsidRPr="0071511D">
        <w:rPr>
          <w:rFonts w:ascii="Times New Roman" w:hAnsi="Times New Roman" w:cs="Times New Roman"/>
          <w:sz w:val="28"/>
          <w:szCs w:val="28"/>
        </w:rPr>
        <w:t xml:space="preserve">14 человек. </w:t>
      </w:r>
    </w:p>
    <w:p w:rsidR="00E709A7" w:rsidRPr="0071511D" w:rsidRDefault="00E709A7" w:rsidP="00B33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BE6" w:rsidRPr="0071511D" w:rsidRDefault="00B3365A" w:rsidP="00B33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1D">
        <w:rPr>
          <w:rFonts w:ascii="Times New Roman" w:hAnsi="Times New Roman" w:cs="Times New Roman"/>
          <w:b/>
          <w:sz w:val="28"/>
          <w:szCs w:val="28"/>
        </w:rPr>
        <w:t>С</w:t>
      </w:r>
      <w:r w:rsidR="00C33BE6" w:rsidRPr="0071511D">
        <w:rPr>
          <w:rFonts w:ascii="Times New Roman" w:hAnsi="Times New Roman" w:cs="Times New Roman"/>
          <w:b/>
          <w:sz w:val="28"/>
          <w:szCs w:val="28"/>
        </w:rPr>
        <w:t>рок освоения программы</w:t>
      </w:r>
    </w:p>
    <w:p w:rsidR="00B3365A" w:rsidRDefault="00D5509D" w:rsidP="00B3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E0">
        <w:rPr>
          <w:rFonts w:ascii="Times New Roman" w:hAnsi="Times New Roman" w:cs="Times New Roman"/>
          <w:sz w:val="28"/>
          <w:szCs w:val="28"/>
        </w:rPr>
        <w:t xml:space="preserve">Срок освоения программы: </w:t>
      </w:r>
      <w:r w:rsidR="00B3365A" w:rsidRPr="005522E0">
        <w:rPr>
          <w:rFonts w:ascii="Times New Roman" w:hAnsi="Times New Roman" w:cs="Times New Roman"/>
          <w:sz w:val="28"/>
          <w:szCs w:val="28"/>
        </w:rPr>
        <w:t>3-</w:t>
      </w:r>
      <w:r w:rsidR="004A2205" w:rsidRPr="005522E0">
        <w:rPr>
          <w:rFonts w:ascii="Times New Roman" w:hAnsi="Times New Roman" w:cs="Times New Roman"/>
          <w:sz w:val="28"/>
          <w:szCs w:val="28"/>
        </w:rPr>
        <w:t>6</w:t>
      </w:r>
      <w:r w:rsidR="00B3365A" w:rsidRPr="005522E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A2205" w:rsidRPr="005522E0">
        <w:rPr>
          <w:rFonts w:ascii="Times New Roman" w:hAnsi="Times New Roman" w:cs="Times New Roman"/>
          <w:sz w:val="28"/>
          <w:szCs w:val="28"/>
        </w:rPr>
        <w:t>ев</w:t>
      </w:r>
      <w:r w:rsidR="00B3365A" w:rsidRPr="005522E0">
        <w:rPr>
          <w:rFonts w:ascii="Times New Roman" w:hAnsi="Times New Roman" w:cs="Times New Roman"/>
          <w:sz w:val="28"/>
          <w:szCs w:val="28"/>
        </w:rPr>
        <w:t>.</w:t>
      </w:r>
    </w:p>
    <w:p w:rsidR="00C23ECE" w:rsidRPr="0071511D" w:rsidRDefault="00C23ECE" w:rsidP="00B3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BE6" w:rsidRPr="0071511D" w:rsidRDefault="00B3365A" w:rsidP="00B33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1D">
        <w:rPr>
          <w:rFonts w:ascii="Times New Roman" w:hAnsi="Times New Roman" w:cs="Times New Roman"/>
          <w:b/>
          <w:sz w:val="28"/>
          <w:szCs w:val="28"/>
        </w:rPr>
        <w:t>Р</w:t>
      </w:r>
      <w:r w:rsidR="00C33BE6" w:rsidRPr="0071511D">
        <w:rPr>
          <w:rFonts w:ascii="Times New Roman" w:hAnsi="Times New Roman" w:cs="Times New Roman"/>
          <w:b/>
          <w:sz w:val="28"/>
          <w:szCs w:val="28"/>
        </w:rPr>
        <w:t>ежим занятий</w:t>
      </w:r>
    </w:p>
    <w:p w:rsidR="00E709A7" w:rsidRPr="00E709A7" w:rsidRDefault="00E709A7" w:rsidP="00E70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9A7">
        <w:rPr>
          <w:rFonts w:ascii="Times New Roman" w:hAnsi="Times New Roman" w:cs="Times New Roman"/>
          <w:sz w:val="28"/>
          <w:szCs w:val="28"/>
        </w:rPr>
        <w:t>Занятия проводятся 2</w:t>
      </w:r>
      <w:r w:rsidR="00C23ECE">
        <w:rPr>
          <w:rFonts w:ascii="Times New Roman" w:hAnsi="Times New Roman" w:cs="Times New Roman"/>
          <w:sz w:val="28"/>
          <w:szCs w:val="28"/>
        </w:rPr>
        <w:t>-3</w:t>
      </w:r>
      <w:r w:rsidRPr="00E709A7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 w:rsidR="00BC7EEB">
        <w:rPr>
          <w:rFonts w:ascii="Times New Roman" w:hAnsi="Times New Roman" w:cs="Times New Roman"/>
          <w:sz w:val="28"/>
          <w:szCs w:val="28"/>
        </w:rPr>
        <w:t xml:space="preserve"> по 2 академических часа</w:t>
      </w:r>
      <w:r w:rsidRPr="00E709A7">
        <w:rPr>
          <w:rFonts w:ascii="Times New Roman" w:hAnsi="Times New Roman" w:cs="Times New Roman"/>
          <w:sz w:val="28"/>
          <w:szCs w:val="28"/>
        </w:rPr>
        <w:t>. Занятия дистанционного модуля реализуют</w:t>
      </w:r>
      <w:r w:rsidR="0000200F">
        <w:rPr>
          <w:rFonts w:ascii="Times New Roman" w:hAnsi="Times New Roman" w:cs="Times New Roman"/>
          <w:sz w:val="28"/>
          <w:szCs w:val="28"/>
        </w:rPr>
        <w:t>ся по индивидуальному графику с </w:t>
      </w:r>
      <w:r w:rsidRPr="00E709A7">
        <w:rPr>
          <w:rFonts w:ascii="Times New Roman" w:hAnsi="Times New Roman" w:cs="Times New Roman"/>
          <w:sz w:val="28"/>
          <w:szCs w:val="28"/>
        </w:rPr>
        <w:t xml:space="preserve">использованием среды </w:t>
      </w:r>
      <w:proofErr w:type="spellStart"/>
      <w:r w:rsidRPr="00E709A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E709A7">
        <w:rPr>
          <w:rFonts w:ascii="Times New Roman" w:hAnsi="Times New Roman" w:cs="Times New Roman"/>
          <w:sz w:val="28"/>
          <w:szCs w:val="28"/>
        </w:rPr>
        <w:t>.</w:t>
      </w:r>
    </w:p>
    <w:p w:rsidR="00D5509D" w:rsidRDefault="00E709A7" w:rsidP="00E70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9A7">
        <w:rPr>
          <w:rFonts w:ascii="Times New Roman" w:hAnsi="Times New Roman" w:cs="Times New Roman"/>
          <w:sz w:val="28"/>
          <w:szCs w:val="28"/>
        </w:rPr>
        <w:t>Продолжительность занятия: 2 академических часа с перерывом, который составляет 10-15 минут.</w:t>
      </w:r>
    </w:p>
    <w:p w:rsidR="00E709A7" w:rsidRDefault="00E709A7" w:rsidP="00E70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00F" w:rsidRPr="0071511D" w:rsidRDefault="0000200F" w:rsidP="00E70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686" w:rsidRPr="0071511D" w:rsidRDefault="00E24686" w:rsidP="004A24C8">
      <w:pPr>
        <w:pStyle w:val="a3"/>
        <w:numPr>
          <w:ilvl w:val="1"/>
          <w:numId w:val="39"/>
        </w:numPr>
        <w:tabs>
          <w:tab w:val="left" w:pos="284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17055717"/>
      <w:r w:rsidRPr="0071511D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</w:t>
      </w:r>
      <w:bookmarkEnd w:id="5"/>
    </w:p>
    <w:p w:rsidR="00217958" w:rsidRPr="0071511D" w:rsidRDefault="00217958" w:rsidP="002179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D5509D" w:rsidRPr="0071511D">
        <w:rPr>
          <w:rFonts w:ascii="Times New Roman" w:hAnsi="Times New Roman" w:cs="Times New Roman"/>
          <w:sz w:val="28"/>
          <w:szCs w:val="28"/>
          <w:u w:val="single"/>
        </w:rPr>
        <w:t xml:space="preserve"> программы</w:t>
      </w:r>
      <w:r w:rsidR="00D5509D" w:rsidRPr="0071511D">
        <w:rPr>
          <w:rFonts w:ascii="Times New Roman" w:hAnsi="Times New Roman" w:cs="Times New Roman"/>
          <w:sz w:val="28"/>
          <w:szCs w:val="28"/>
        </w:rPr>
        <w:t xml:space="preserve">: </w:t>
      </w:r>
      <w:r w:rsidR="00F37E5F">
        <w:rPr>
          <w:rFonts w:ascii="Times New Roman" w:hAnsi="Times New Roman" w:cs="Times New Roman"/>
          <w:sz w:val="28"/>
          <w:szCs w:val="28"/>
        </w:rPr>
        <w:t>о</w:t>
      </w:r>
      <w:r w:rsidRPr="0071511D">
        <w:rPr>
          <w:rFonts w:ascii="Times New Roman" w:hAnsi="Times New Roman" w:cs="Times New Roman"/>
          <w:sz w:val="28"/>
          <w:szCs w:val="28"/>
        </w:rPr>
        <w:t>своение знаний в области информационных технологий как инструмента для саморазвития личности</w:t>
      </w:r>
      <w:r w:rsidR="00D5509D" w:rsidRPr="0071511D">
        <w:rPr>
          <w:rFonts w:ascii="Times New Roman" w:hAnsi="Times New Roman" w:cs="Times New Roman"/>
          <w:sz w:val="28"/>
          <w:szCs w:val="28"/>
        </w:rPr>
        <w:t>;</w:t>
      </w:r>
      <w:r w:rsidRPr="0071511D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познавательного интереса у</w:t>
      </w:r>
      <w:r w:rsidR="00D5509D" w:rsidRPr="0071511D">
        <w:rPr>
          <w:rFonts w:ascii="Times New Roman" w:hAnsi="Times New Roman" w:cs="Times New Roman"/>
          <w:sz w:val="28"/>
          <w:szCs w:val="28"/>
        </w:rPr>
        <w:t> </w:t>
      </w:r>
      <w:r w:rsidRPr="0071511D">
        <w:rPr>
          <w:rFonts w:ascii="Times New Roman" w:hAnsi="Times New Roman" w:cs="Times New Roman"/>
          <w:sz w:val="28"/>
          <w:szCs w:val="28"/>
        </w:rPr>
        <w:t xml:space="preserve">обучающихся к сфере IT, </w:t>
      </w:r>
      <w:r w:rsidR="00D5509D" w:rsidRPr="0071511D">
        <w:rPr>
          <w:rFonts w:ascii="Times New Roman" w:hAnsi="Times New Roman" w:cs="Times New Roman"/>
          <w:sz w:val="28"/>
          <w:szCs w:val="28"/>
        </w:rPr>
        <w:t>и</w:t>
      </w:r>
      <w:r w:rsidRPr="0071511D">
        <w:rPr>
          <w:rFonts w:ascii="Times New Roman" w:hAnsi="Times New Roman" w:cs="Times New Roman"/>
          <w:sz w:val="28"/>
          <w:szCs w:val="28"/>
        </w:rPr>
        <w:t>сследовательской и изобретательской деятельности</w:t>
      </w:r>
      <w:r w:rsidR="00D5509D" w:rsidRPr="0071511D">
        <w:rPr>
          <w:rFonts w:ascii="Times New Roman" w:hAnsi="Times New Roman" w:cs="Times New Roman"/>
          <w:sz w:val="28"/>
          <w:szCs w:val="28"/>
        </w:rPr>
        <w:t xml:space="preserve">; </w:t>
      </w:r>
      <w:r w:rsidR="0071511D">
        <w:rPr>
          <w:rFonts w:ascii="Times New Roman" w:hAnsi="Times New Roman" w:cs="Times New Roman"/>
          <w:sz w:val="28"/>
          <w:szCs w:val="28"/>
        </w:rPr>
        <w:t>формирование способности к </w:t>
      </w:r>
      <w:r w:rsidRPr="0071511D">
        <w:rPr>
          <w:rFonts w:ascii="Times New Roman" w:hAnsi="Times New Roman" w:cs="Times New Roman"/>
          <w:sz w:val="28"/>
          <w:szCs w:val="28"/>
        </w:rPr>
        <w:t>нестандартному мышлению и принятию решений в</w:t>
      </w:r>
      <w:r w:rsidR="00D5509D" w:rsidRPr="0071511D">
        <w:rPr>
          <w:rFonts w:ascii="Times New Roman" w:hAnsi="Times New Roman" w:cs="Times New Roman"/>
          <w:sz w:val="28"/>
          <w:szCs w:val="28"/>
        </w:rPr>
        <w:t> </w:t>
      </w:r>
      <w:r w:rsidRPr="0071511D">
        <w:rPr>
          <w:rFonts w:ascii="Times New Roman" w:hAnsi="Times New Roman" w:cs="Times New Roman"/>
          <w:sz w:val="28"/>
          <w:szCs w:val="28"/>
        </w:rPr>
        <w:t>условиях неопределенности.</w:t>
      </w:r>
    </w:p>
    <w:p w:rsidR="00217958" w:rsidRPr="0071511D" w:rsidRDefault="00217958" w:rsidP="0021795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  <w:r w:rsidR="00325202" w:rsidRPr="0071511D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="00325202" w:rsidRPr="0071511D">
        <w:rPr>
          <w:rFonts w:ascii="Times New Roman" w:hAnsi="Times New Roman" w:cs="Times New Roman"/>
          <w:sz w:val="28"/>
          <w:szCs w:val="28"/>
        </w:rPr>
        <w:t>:</w:t>
      </w:r>
    </w:p>
    <w:p w:rsidR="00217958" w:rsidRPr="0071511D" w:rsidRDefault="00325202" w:rsidP="0021795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11D">
        <w:rPr>
          <w:rFonts w:ascii="Times New Roman" w:hAnsi="Times New Roman" w:cs="Times New Roman"/>
          <w:i/>
          <w:sz w:val="28"/>
          <w:szCs w:val="28"/>
        </w:rPr>
        <w:t>обучающие</w:t>
      </w:r>
    </w:p>
    <w:p w:rsidR="00217958" w:rsidRPr="0071511D" w:rsidRDefault="00A20FFC" w:rsidP="00325202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с</w:t>
      </w:r>
      <w:r w:rsidR="00217958" w:rsidRPr="0071511D">
        <w:rPr>
          <w:rFonts w:ascii="Times New Roman" w:hAnsi="Times New Roman" w:cs="Times New Roman"/>
          <w:sz w:val="28"/>
          <w:szCs w:val="28"/>
        </w:rPr>
        <w:t xml:space="preserve">формировать практические и теоретические знания в области устройства и функционирования современных платформ быстрого </w:t>
      </w:r>
      <w:proofErr w:type="spellStart"/>
      <w:r w:rsidR="00217958" w:rsidRPr="0071511D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="00217958" w:rsidRPr="0071511D">
        <w:rPr>
          <w:rFonts w:ascii="Times New Roman" w:hAnsi="Times New Roman" w:cs="Times New Roman"/>
          <w:sz w:val="28"/>
          <w:szCs w:val="28"/>
        </w:rPr>
        <w:t xml:space="preserve"> электронных устройств;</w:t>
      </w:r>
    </w:p>
    <w:p w:rsidR="00217958" w:rsidRPr="0071511D" w:rsidRDefault="00A20FFC" w:rsidP="00325202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и</w:t>
      </w:r>
      <w:r w:rsidR="00217958" w:rsidRPr="0071511D">
        <w:rPr>
          <w:rFonts w:ascii="Times New Roman" w:hAnsi="Times New Roman" w:cs="Times New Roman"/>
          <w:sz w:val="28"/>
          <w:szCs w:val="28"/>
        </w:rPr>
        <w:t>зучить основы алгоритмизации, построения</w:t>
      </w:r>
      <w:r w:rsidR="00325202" w:rsidRPr="0071511D">
        <w:rPr>
          <w:rFonts w:ascii="Times New Roman" w:hAnsi="Times New Roman" w:cs="Times New Roman"/>
          <w:sz w:val="28"/>
          <w:szCs w:val="28"/>
        </w:rPr>
        <w:t xml:space="preserve"> алгоритмов и их формализации с </w:t>
      </w:r>
      <w:r w:rsidR="00217958" w:rsidRPr="0071511D">
        <w:rPr>
          <w:rFonts w:ascii="Times New Roman" w:hAnsi="Times New Roman" w:cs="Times New Roman"/>
          <w:sz w:val="28"/>
          <w:szCs w:val="28"/>
        </w:rPr>
        <w:t>помощью блок-схем;</w:t>
      </w:r>
    </w:p>
    <w:p w:rsidR="00217958" w:rsidRPr="0071511D" w:rsidRDefault="00A20FFC" w:rsidP="00325202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н</w:t>
      </w:r>
      <w:r w:rsidR="00217958" w:rsidRPr="0071511D">
        <w:rPr>
          <w:rFonts w:ascii="Times New Roman" w:hAnsi="Times New Roman" w:cs="Times New Roman"/>
          <w:sz w:val="28"/>
          <w:szCs w:val="28"/>
        </w:rPr>
        <w:t>аучиться формулировать и анализировать алгоритмы;</w:t>
      </w:r>
    </w:p>
    <w:p w:rsidR="00217958" w:rsidRPr="0071511D" w:rsidRDefault="00A20FFC" w:rsidP="00325202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н</w:t>
      </w:r>
      <w:r w:rsidR="00217958" w:rsidRPr="0071511D">
        <w:rPr>
          <w:rFonts w:ascii="Times New Roman" w:hAnsi="Times New Roman" w:cs="Times New Roman"/>
          <w:sz w:val="28"/>
          <w:szCs w:val="28"/>
        </w:rPr>
        <w:t>аучиться писать программы для решения простых и сложных инженерных задач в интегрированной среде разработки;</w:t>
      </w:r>
    </w:p>
    <w:p w:rsidR="00217958" w:rsidRPr="0071511D" w:rsidRDefault="00A20FFC" w:rsidP="00325202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п</w:t>
      </w:r>
      <w:r w:rsidR="00217958" w:rsidRPr="0071511D">
        <w:rPr>
          <w:rFonts w:ascii="Times New Roman" w:hAnsi="Times New Roman" w:cs="Times New Roman"/>
          <w:sz w:val="28"/>
          <w:szCs w:val="28"/>
        </w:rPr>
        <w:t>олучить навыки работы с электронны</w:t>
      </w:r>
      <w:r w:rsidR="00325202" w:rsidRPr="0071511D">
        <w:rPr>
          <w:rFonts w:ascii="Times New Roman" w:hAnsi="Times New Roman" w:cs="Times New Roman"/>
          <w:sz w:val="28"/>
          <w:szCs w:val="28"/>
        </w:rPr>
        <w:t>ми компонентами, совместимыми с </w:t>
      </w:r>
      <w:r w:rsidR="003D0EFE">
        <w:rPr>
          <w:rFonts w:ascii="Times New Roman" w:hAnsi="Times New Roman" w:cs="Times New Roman"/>
          <w:sz w:val="28"/>
          <w:szCs w:val="28"/>
        </w:rPr>
        <w:t>микроконтроллерами.</w:t>
      </w:r>
    </w:p>
    <w:p w:rsidR="00217958" w:rsidRPr="0071511D" w:rsidRDefault="00325202" w:rsidP="0021795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11D">
        <w:rPr>
          <w:rFonts w:ascii="Times New Roman" w:hAnsi="Times New Roman" w:cs="Times New Roman"/>
          <w:i/>
          <w:sz w:val="28"/>
          <w:szCs w:val="28"/>
        </w:rPr>
        <w:t>в</w:t>
      </w:r>
      <w:r w:rsidR="00217958" w:rsidRPr="0071511D">
        <w:rPr>
          <w:rFonts w:ascii="Times New Roman" w:hAnsi="Times New Roman" w:cs="Times New Roman"/>
          <w:i/>
          <w:sz w:val="28"/>
          <w:szCs w:val="28"/>
        </w:rPr>
        <w:t>оспитательные</w:t>
      </w:r>
    </w:p>
    <w:p w:rsidR="00217958" w:rsidRPr="0071511D" w:rsidRDefault="00A20FFC" w:rsidP="00325202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с</w:t>
      </w:r>
      <w:r w:rsidR="00217958" w:rsidRPr="0071511D">
        <w:rPr>
          <w:rFonts w:ascii="Times New Roman" w:hAnsi="Times New Roman" w:cs="Times New Roman"/>
          <w:sz w:val="28"/>
          <w:szCs w:val="28"/>
        </w:rPr>
        <w:t xml:space="preserve">формировать основы научного мировоззрения; </w:t>
      </w:r>
    </w:p>
    <w:p w:rsidR="00217958" w:rsidRPr="0071511D" w:rsidRDefault="00A20FFC" w:rsidP="00325202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у</w:t>
      </w:r>
      <w:r w:rsidR="00217958" w:rsidRPr="0071511D">
        <w:rPr>
          <w:rFonts w:ascii="Times New Roman" w:hAnsi="Times New Roman" w:cs="Times New Roman"/>
          <w:sz w:val="28"/>
          <w:szCs w:val="28"/>
        </w:rPr>
        <w:t>своить определенный объ</w:t>
      </w:r>
      <w:r w:rsidR="00795E1E">
        <w:rPr>
          <w:rFonts w:ascii="Times New Roman" w:hAnsi="Times New Roman" w:cs="Times New Roman"/>
          <w:sz w:val="28"/>
          <w:szCs w:val="28"/>
        </w:rPr>
        <w:t>ё</w:t>
      </w:r>
      <w:r w:rsidR="00217958" w:rsidRPr="0071511D">
        <w:rPr>
          <w:rFonts w:ascii="Times New Roman" w:hAnsi="Times New Roman" w:cs="Times New Roman"/>
          <w:sz w:val="28"/>
          <w:szCs w:val="28"/>
        </w:rPr>
        <w:t>м научных знаний.</w:t>
      </w:r>
    </w:p>
    <w:p w:rsidR="00217958" w:rsidRPr="0071511D" w:rsidRDefault="00325202" w:rsidP="0021795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11D">
        <w:rPr>
          <w:rFonts w:ascii="Times New Roman" w:hAnsi="Times New Roman" w:cs="Times New Roman"/>
          <w:i/>
          <w:sz w:val="28"/>
          <w:szCs w:val="28"/>
        </w:rPr>
        <w:t>р</w:t>
      </w:r>
      <w:r w:rsidR="00217958" w:rsidRPr="0071511D">
        <w:rPr>
          <w:rFonts w:ascii="Times New Roman" w:hAnsi="Times New Roman" w:cs="Times New Roman"/>
          <w:i/>
          <w:sz w:val="28"/>
          <w:szCs w:val="28"/>
        </w:rPr>
        <w:t>азвивающие</w:t>
      </w:r>
    </w:p>
    <w:p w:rsidR="00217958" w:rsidRPr="0071511D" w:rsidRDefault="00A20FFC" w:rsidP="00325202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р</w:t>
      </w:r>
      <w:r w:rsidR="00217958" w:rsidRPr="0071511D">
        <w:rPr>
          <w:rFonts w:ascii="Times New Roman" w:hAnsi="Times New Roman" w:cs="Times New Roman"/>
          <w:sz w:val="28"/>
          <w:szCs w:val="28"/>
        </w:rPr>
        <w:t>азвить у обучающихся чувства ответственности, внутренней инициативы, самостоятельности, тяги к самосовершенствованию;</w:t>
      </w:r>
    </w:p>
    <w:p w:rsidR="00217958" w:rsidRPr="0071511D" w:rsidRDefault="00A20FFC" w:rsidP="00325202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р</w:t>
      </w:r>
      <w:r w:rsidR="00217958" w:rsidRPr="0071511D">
        <w:rPr>
          <w:rFonts w:ascii="Times New Roman" w:hAnsi="Times New Roman" w:cs="Times New Roman"/>
          <w:sz w:val="28"/>
          <w:szCs w:val="28"/>
        </w:rPr>
        <w:t>азвить познавательные интересы и сформировать познавательную активность;</w:t>
      </w:r>
    </w:p>
    <w:p w:rsidR="00217958" w:rsidRPr="0071511D" w:rsidRDefault="00A20FFC" w:rsidP="00325202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р</w:t>
      </w:r>
      <w:r w:rsidR="00217958" w:rsidRPr="0071511D">
        <w:rPr>
          <w:rFonts w:ascii="Times New Roman" w:hAnsi="Times New Roman" w:cs="Times New Roman"/>
          <w:sz w:val="28"/>
          <w:szCs w:val="28"/>
        </w:rPr>
        <w:t>азвить творческие способности обучающихся;</w:t>
      </w:r>
    </w:p>
    <w:p w:rsidR="00217958" w:rsidRPr="0071511D" w:rsidRDefault="00A20FFC" w:rsidP="00325202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р</w:t>
      </w:r>
      <w:r w:rsidR="00217958" w:rsidRPr="0071511D">
        <w:rPr>
          <w:rFonts w:ascii="Times New Roman" w:hAnsi="Times New Roman" w:cs="Times New Roman"/>
          <w:sz w:val="28"/>
          <w:szCs w:val="28"/>
        </w:rPr>
        <w:t>азвить алгоритмическое мышление у обучающихся;</w:t>
      </w:r>
    </w:p>
    <w:p w:rsidR="00217958" w:rsidRPr="0071511D" w:rsidRDefault="00A20FFC" w:rsidP="00325202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с</w:t>
      </w:r>
      <w:r w:rsidR="00217958" w:rsidRPr="0071511D">
        <w:rPr>
          <w:rFonts w:ascii="Times New Roman" w:hAnsi="Times New Roman" w:cs="Times New Roman"/>
          <w:sz w:val="28"/>
          <w:szCs w:val="28"/>
        </w:rPr>
        <w:t>формировать у обучающихся умение работать в команде и публично демонстрировать свои проекты.</w:t>
      </w:r>
    </w:p>
    <w:p w:rsidR="00217958" w:rsidRPr="0071511D" w:rsidRDefault="00217958" w:rsidP="002179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86" w:rsidRPr="0071511D" w:rsidRDefault="00315A5C" w:rsidP="004A24C8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17055718"/>
      <w:r w:rsidRPr="0071511D">
        <w:rPr>
          <w:rFonts w:ascii="Times New Roman" w:hAnsi="Times New Roman" w:cs="Times New Roman"/>
          <w:b/>
          <w:sz w:val="28"/>
          <w:szCs w:val="28"/>
        </w:rPr>
        <w:t>1.</w:t>
      </w:r>
      <w:r w:rsidR="00217958" w:rsidRPr="0071511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24686" w:rsidRPr="0071511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bookmarkEnd w:id="6"/>
    </w:p>
    <w:p w:rsidR="005C4890" w:rsidRPr="0071511D" w:rsidRDefault="005C4890" w:rsidP="00A20F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715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202" w:rsidRPr="0071511D" w:rsidRDefault="00325202" w:rsidP="001256F1">
      <w:pPr>
        <w:pStyle w:val="a3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будут уметь</w:t>
      </w:r>
    </w:p>
    <w:p w:rsidR="001256F1" w:rsidRPr="0071511D" w:rsidRDefault="00325202" w:rsidP="003252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 xml:space="preserve">генерировать идеи указанными методами; </w:t>
      </w:r>
    </w:p>
    <w:p w:rsidR="00325202" w:rsidRPr="0071511D" w:rsidRDefault="00325202" w:rsidP="003252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слушать и слышать собеседника;</w:t>
      </w:r>
    </w:p>
    <w:p w:rsidR="005C4890" w:rsidRPr="0071511D" w:rsidRDefault="005C4890" w:rsidP="003252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аргументировать свою точку зрения;</w:t>
      </w:r>
    </w:p>
    <w:p w:rsidR="005C4890" w:rsidRPr="0071511D" w:rsidRDefault="005C4890" w:rsidP="003252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искать информацию и структурировать ее;</w:t>
      </w:r>
    </w:p>
    <w:p w:rsidR="005C4890" w:rsidRPr="0071511D" w:rsidRDefault="005C4890" w:rsidP="003252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работать в команде;</w:t>
      </w:r>
    </w:p>
    <w:p w:rsidR="005C4890" w:rsidRPr="0071511D" w:rsidRDefault="00D14B01" w:rsidP="003252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5C4890" w:rsidRPr="0071511D">
        <w:rPr>
          <w:rFonts w:ascii="Times New Roman" w:hAnsi="Times New Roman" w:cs="Times New Roman"/>
          <w:sz w:val="28"/>
          <w:szCs w:val="28"/>
        </w:rPr>
        <w:t>самостоятельный выбор цели собственного развития, пути достижения целей, постановк</w:t>
      </w:r>
      <w:r w:rsidR="001256F1" w:rsidRPr="0071511D">
        <w:rPr>
          <w:rFonts w:ascii="Times New Roman" w:hAnsi="Times New Roman" w:cs="Times New Roman"/>
          <w:sz w:val="28"/>
          <w:szCs w:val="28"/>
        </w:rPr>
        <w:t>у</w:t>
      </w:r>
      <w:r w:rsidR="005C4890" w:rsidRPr="0071511D">
        <w:rPr>
          <w:rFonts w:ascii="Times New Roman" w:hAnsi="Times New Roman" w:cs="Times New Roman"/>
          <w:sz w:val="28"/>
          <w:szCs w:val="28"/>
        </w:rPr>
        <w:t xml:space="preserve"> новых задач в познании;</w:t>
      </w:r>
    </w:p>
    <w:p w:rsidR="005C4890" w:rsidRPr="0071511D" w:rsidRDefault="005C4890" w:rsidP="003252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соотн</w:t>
      </w:r>
      <w:r w:rsidR="00D14B01" w:rsidRPr="0071511D">
        <w:rPr>
          <w:rFonts w:ascii="Times New Roman" w:hAnsi="Times New Roman" w:cs="Times New Roman"/>
          <w:sz w:val="28"/>
          <w:szCs w:val="28"/>
        </w:rPr>
        <w:t>осить</w:t>
      </w:r>
      <w:r w:rsidRPr="0071511D">
        <w:rPr>
          <w:rFonts w:ascii="Times New Roman" w:hAnsi="Times New Roman" w:cs="Times New Roman"/>
          <w:sz w:val="28"/>
          <w:szCs w:val="28"/>
        </w:rPr>
        <w:t xml:space="preserve"> собственны</w:t>
      </w:r>
      <w:r w:rsidR="00D14B01" w:rsidRPr="0071511D">
        <w:rPr>
          <w:rFonts w:ascii="Times New Roman" w:hAnsi="Times New Roman" w:cs="Times New Roman"/>
          <w:sz w:val="28"/>
          <w:szCs w:val="28"/>
        </w:rPr>
        <w:t>е</w:t>
      </w:r>
      <w:r w:rsidRPr="0071511D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D14B01" w:rsidRPr="0071511D">
        <w:rPr>
          <w:rFonts w:ascii="Times New Roman" w:hAnsi="Times New Roman" w:cs="Times New Roman"/>
          <w:sz w:val="28"/>
          <w:szCs w:val="28"/>
        </w:rPr>
        <w:t>и</w:t>
      </w:r>
      <w:r w:rsidRPr="0071511D">
        <w:rPr>
          <w:rFonts w:ascii="Times New Roman" w:hAnsi="Times New Roman" w:cs="Times New Roman"/>
          <w:sz w:val="28"/>
          <w:szCs w:val="28"/>
        </w:rPr>
        <w:t xml:space="preserve"> и поставленны</w:t>
      </w:r>
      <w:r w:rsidR="00D14B01" w:rsidRPr="0071511D">
        <w:rPr>
          <w:rFonts w:ascii="Times New Roman" w:hAnsi="Times New Roman" w:cs="Times New Roman"/>
          <w:sz w:val="28"/>
          <w:szCs w:val="28"/>
        </w:rPr>
        <w:t>е</w:t>
      </w:r>
      <w:r w:rsidRPr="0071511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D14B01" w:rsidRPr="0071511D">
        <w:rPr>
          <w:rFonts w:ascii="Times New Roman" w:hAnsi="Times New Roman" w:cs="Times New Roman"/>
          <w:sz w:val="28"/>
          <w:szCs w:val="28"/>
        </w:rPr>
        <w:t>и</w:t>
      </w:r>
      <w:r w:rsidRPr="0071511D">
        <w:rPr>
          <w:rFonts w:ascii="Times New Roman" w:hAnsi="Times New Roman" w:cs="Times New Roman"/>
          <w:sz w:val="28"/>
          <w:szCs w:val="28"/>
        </w:rPr>
        <w:t>;</w:t>
      </w:r>
    </w:p>
    <w:p w:rsidR="00D14B01" w:rsidRPr="0071511D" w:rsidRDefault="005C4890" w:rsidP="003252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критическ</w:t>
      </w:r>
      <w:r w:rsidR="00D14B01" w:rsidRPr="0071511D">
        <w:rPr>
          <w:rFonts w:ascii="Times New Roman" w:hAnsi="Times New Roman" w:cs="Times New Roman"/>
          <w:sz w:val="28"/>
          <w:szCs w:val="28"/>
        </w:rPr>
        <w:t>и</w:t>
      </w:r>
      <w:r w:rsidRPr="0071511D">
        <w:rPr>
          <w:rFonts w:ascii="Times New Roman" w:hAnsi="Times New Roman" w:cs="Times New Roman"/>
          <w:sz w:val="28"/>
          <w:szCs w:val="28"/>
        </w:rPr>
        <w:t xml:space="preserve"> мы</w:t>
      </w:r>
      <w:r w:rsidR="00D14B01" w:rsidRPr="0071511D">
        <w:rPr>
          <w:rFonts w:ascii="Times New Roman" w:hAnsi="Times New Roman" w:cs="Times New Roman"/>
          <w:sz w:val="28"/>
          <w:szCs w:val="28"/>
        </w:rPr>
        <w:t>слить</w:t>
      </w:r>
      <w:r w:rsidRPr="0071511D">
        <w:rPr>
          <w:rFonts w:ascii="Times New Roman" w:hAnsi="Times New Roman" w:cs="Times New Roman"/>
          <w:sz w:val="28"/>
          <w:szCs w:val="28"/>
        </w:rPr>
        <w:t xml:space="preserve"> и объективно оценивать результаты своей работы; </w:t>
      </w:r>
    </w:p>
    <w:p w:rsidR="005C4890" w:rsidRPr="0071511D" w:rsidRDefault="00D14B01" w:rsidP="001256F1">
      <w:pPr>
        <w:pStyle w:val="a3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lastRenderedPageBreak/>
        <w:t xml:space="preserve">получат </w:t>
      </w:r>
      <w:r w:rsidR="005C4890" w:rsidRPr="0071511D">
        <w:rPr>
          <w:rFonts w:ascii="Times New Roman" w:hAnsi="Times New Roman" w:cs="Times New Roman"/>
          <w:sz w:val="28"/>
          <w:szCs w:val="28"/>
        </w:rPr>
        <w:t>навыки ораторского искусства.</w:t>
      </w:r>
    </w:p>
    <w:p w:rsidR="005C4890" w:rsidRPr="0071511D" w:rsidRDefault="005C4890" w:rsidP="00A20F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1511D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</w:p>
    <w:p w:rsidR="005C4890" w:rsidRPr="0071511D" w:rsidRDefault="00D14B01" w:rsidP="008A7B64">
      <w:pPr>
        <w:pStyle w:val="a3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>разовьют</w:t>
      </w:r>
      <w:r w:rsidR="005C4890" w:rsidRPr="0071511D">
        <w:rPr>
          <w:rFonts w:ascii="Times New Roman" w:hAnsi="Times New Roman" w:cs="Times New Roman"/>
          <w:sz w:val="28"/>
          <w:szCs w:val="28"/>
        </w:rPr>
        <w:t xml:space="preserve"> умение самостоятельно планировать пути достижения целей,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условий;</w:t>
      </w:r>
    </w:p>
    <w:p w:rsidR="005C4890" w:rsidRPr="0071511D" w:rsidRDefault="00D14B01" w:rsidP="008A7B64">
      <w:pPr>
        <w:pStyle w:val="a3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 xml:space="preserve">разовьют </w:t>
      </w:r>
      <w:r w:rsidR="005C4890" w:rsidRPr="0071511D">
        <w:rPr>
          <w:rFonts w:ascii="Times New Roman" w:hAnsi="Times New Roman" w:cs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проблемы, поиск и выделение необходимой информации, выбор наиболее оптимальных способов решения задач в зависимости от конкретных условий.</w:t>
      </w:r>
    </w:p>
    <w:p w:rsidR="005C4890" w:rsidRPr="0071511D" w:rsidRDefault="005C4890" w:rsidP="00A20F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511D">
        <w:rPr>
          <w:rFonts w:ascii="Times New Roman" w:hAnsi="Times New Roman" w:cs="Times New Roman"/>
          <w:sz w:val="28"/>
          <w:szCs w:val="28"/>
          <w:u w:val="single"/>
        </w:rPr>
        <w:t xml:space="preserve">Предметные </w:t>
      </w:r>
    </w:p>
    <w:p w:rsidR="005C4890" w:rsidRDefault="00D14B01" w:rsidP="008A7B64">
      <w:pPr>
        <w:pStyle w:val="a3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FE">
        <w:rPr>
          <w:rFonts w:ascii="Times New Roman" w:hAnsi="Times New Roman" w:cs="Times New Roman"/>
          <w:sz w:val="28"/>
          <w:szCs w:val="28"/>
        </w:rPr>
        <w:t>будут уметь</w:t>
      </w:r>
      <w:r w:rsidR="003D0EFE" w:rsidRPr="003D0EFE">
        <w:rPr>
          <w:rFonts w:ascii="Times New Roman" w:hAnsi="Times New Roman" w:cs="Times New Roman"/>
          <w:sz w:val="28"/>
          <w:szCs w:val="28"/>
        </w:rPr>
        <w:t xml:space="preserve"> </w:t>
      </w:r>
      <w:r w:rsidR="005C4890" w:rsidRPr="003D0EFE">
        <w:rPr>
          <w:rFonts w:ascii="Times New Roman" w:hAnsi="Times New Roman" w:cs="Times New Roman"/>
          <w:sz w:val="28"/>
          <w:szCs w:val="28"/>
        </w:rPr>
        <w:t>использова</w:t>
      </w:r>
      <w:r w:rsidRPr="003D0EFE">
        <w:rPr>
          <w:rFonts w:ascii="Times New Roman" w:hAnsi="Times New Roman" w:cs="Times New Roman"/>
          <w:sz w:val="28"/>
          <w:szCs w:val="28"/>
        </w:rPr>
        <w:t>ть</w:t>
      </w:r>
      <w:r w:rsidR="005C4890" w:rsidRPr="003D0EFE">
        <w:rPr>
          <w:rFonts w:ascii="Times New Roman" w:hAnsi="Times New Roman" w:cs="Times New Roman"/>
          <w:sz w:val="28"/>
          <w:szCs w:val="28"/>
        </w:rPr>
        <w:t xml:space="preserve"> привод</w:t>
      </w:r>
      <w:r w:rsidRPr="003D0EFE">
        <w:rPr>
          <w:rFonts w:ascii="Times New Roman" w:hAnsi="Times New Roman" w:cs="Times New Roman"/>
          <w:sz w:val="28"/>
          <w:szCs w:val="28"/>
        </w:rPr>
        <w:t>ы</w:t>
      </w:r>
      <w:r w:rsidR="005C4890" w:rsidRPr="003D0EFE">
        <w:rPr>
          <w:rFonts w:ascii="Times New Roman" w:hAnsi="Times New Roman" w:cs="Times New Roman"/>
          <w:sz w:val="28"/>
          <w:szCs w:val="28"/>
        </w:rPr>
        <w:t xml:space="preserve"> </w:t>
      </w:r>
      <w:r w:rsidR="003D0EFE">
        <w:rPr>
          <w:rFonts w:ascii="Times New Roman" w:hAnsi="Times New Roman" w:cs="Times New Roman"/>
          <w:sz w:val="28"/>
          <w:szCs w:val="28"/>
        </w:rPr>
        <w:t>с отрицательной обратной связью;</w:t>
      </w:r>
    </w:p>
    <w:p w:rsidR="005C4890" w:rsidRDefault="005C4890" w:rsidP="008A7B64">
      <w:pPr>
        <w:pStyle w:val="a3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FE">
        <w:rPr>
          <w:rFonts w:ascii="Times New Roman" w:hAnsi="Times New Roman" w:cs="Times New Roman"/>
          <w:sz w:val="28"/>
          <w:szCs w:val="28"/>
        </w:rPr>
        <w:t>составл</w:t>
      </w:r>
      <w:r w:rsidR="00D14B01" w:rsidRPr="003D0EFE">
        <w:rPr>
          <w:rFonts w:ascii="Times New Roman" w:hAnsi="Times New Roman" w:cs="Times New Roman"/>
          <w:sz w:val="28"/>
          <w:szCs w:val="28"/>
        </w:rPr>
        <w:t>ять</w:t>
      </w:r>
      <w:r w:rsidRPr="003D0EFE">
        <w:rPr>
          <w:rFonts w:ascii="Times New Roman" w:hAnsi="Times New Roman" w:cs="Times New Roman"/>
          <w:sz w:val="28"/>
          <w:szCs w:val="28"/>
        </w:rPr>
        <w:t xml:space="preserve"> блок-схемы и алгоритм программы;</w:t>
      </w:r>
    </w:p>
    <w:p w:rsidR="005C4890" w:rsidRPr="003D0EFE" w:rsidRDefault="005C4890" w:rsidP="008A7B64">
      <w:pPr>
        <w:pStyle w:val="a3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FE">
        <w:rPr>
          <w:rFonts w:ascii="Times New Roman" w:hAnsi="Times New Roman" w:cs="Times New Roman"/>
          <w:sz w:val="28"/>
          <w:szCs w:val="28"/>
        </w:rPr>
        <w:t>писа</w:t>
      </w:r>
      <w:r w:rsidR="00A20FFC" w:rsidRPr="003D0EFE">
        <w:rPr>
          <w:rFonts w:ascii="Times New Roman" w:hAnsi="Times New Roman" w:cs="Times New Roman"/>
          <w:sz w:val="28"/>
          <w:szCs w:val="28"/>
        </w:rPr>
        <w:t>ть</w:t>
      </w:r>
      <w:r w:rsidRPr="003D0EFE">
        <w:rPr>
          <w:rFonts w:ascii="Times New Roman" w:hAnsi="Times New Roman" w:cs="Times New Roman"/>
          <w:sz w:val="28"/>
          <w:szCs w:val="28"/>
        </w:rPr>
        <w:t xml:space="preserve"> код программы согласно алгоритм</w:t>
      </w:r>
      <w:r w:rsidR="003D0EFE">
        <w:rPr>
          <w:rFonts w:ascii="Times New Roman" w:hAnsi="Times New Roman" w:cs="Times New Roman"/>
          <w:sz w:val="28"/>
          <w:szCs w:val="28"/>
        </w:rPr>
        <w:t>а</w:t>
      </w:r>
      <w:r w:rsidRPr="003D0EFE">
        <w:rPr>
          <w:rFonts w:ascii="Times New Roman" w:hAnsi="Times New Roman" w:cs="Times New Roman"/>
          <w:sz w:val="28"/>
          <w:szCs w:val="28"/>
        </w:rPr>
        <w:t>;</w:t>
      </w:r>
    </w:p>
    <w:p w:rsidR="005C4890" w:rsidRPr="0071511D" w:rsidRDefault="00A20FFC" w:rsidP="008A7B64">
      <w:pPr>
        <w:pStyle w:val="a3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1D">
        <w:rPr>
          <w:rFonts w:ascii="Times New Roman" w:hAnsi="Times New Roman" w:cs="Times New Roman"/>
          <w:sz w:val="28"/>
          <w:szCs w:val="28"/>
        </w:rPr>
        <w:t xml:space="preserve">будут знать базу </w:t>
      </w:r>
      <w:r w:rsidR="005C4890" w:rsidRPr="0071511D">
        <w:rPr>
          <w:rFonts w:ascii="Times New Roman" w:hAnsi="Times New Roman" w:cs="Times New Roman"/>
          <w:sz w:val="28"/>
          <w:szCs w:val="28"/>
        </w:rPr>
        <w:t>программировани</w:t>
      </w:r>
      <w:r w:rsidRPr="0071511D">
        <w:rPr>
          <w:rFonts w:ascii="Times New Roman" w:hAnsi="Times New Roman" w:cs="Times New Roman"/>
          <w:sz w:val="28"/>
          <w:szCs w:val="28"/>
        </w:rPr>
        <w:t>я</w:t>
      </w:r>
      <w:r w:rsidR="005C4890" w:rsidRPr="0071511D">
        <w:rPr>
          <w:rFonts w:ascii="Times New Roman" w:hAnsi="Times New Roman" w:cs="Times New Roman"/>
          <w:sz w:val="28"/>
          <w:szCs w:val="28"/>
        </w:rPr>
        <w:t xml:space="preserve"> микроконтроллерных платформ на языке С/С++;</w:t>
      </w:r>
    </w:p>
    <w:p w:rsidR="006A24EE" w:rsidRPr="003D0EFE" w:rsidRDefault="00A20FFC" w:rsidP="008A7B64">
      <w:pPr>
        <w:pStyle w:val="a3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FE"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5C4890" w:rsidRPr="003D0EFE">
        <w:rPr>
          <w:rFonts w:ascii="Times New Roman" w:hAnsi="Times New Roman" w:cs="Times New Roman"/>
          <w:sz w:val="28"/>
          <w:szCs w:val="28"/>
        </w:rPr>
        <w:t>получ</w:t>
      </w:r>
      <w:r w:rsidRPr="003D0EFE">
        <w:rPr>
          <w:rFonts w:ascii="Times New Roman" w:hAnsi="Times New Roman" w:cs="Times New Roman"/>
          <w:sz w:val="28"/>
          <w:szCs w:val="28"/>
        </w:rPr>
        <w:t>ать</w:t>
      </w:r>
      <w:r w:rsidR="005C4890" w:rsidRPr="003D0EFE">
        <w:rPr>
          <w:rFonts w:ascii="Times New Roman" w:hAnsi="Times New Roman" w:cs="Times New Roman"/>
          <w:sz w:val="28"/>
          <w:szCs w:val="28"/>
        </w:rPr>
        <w:t xml:space="preserve"> и обраб</w:t>
      </w:r>
      <w:r w:rsidRPr="003D0EFE">
        <w:rPr>
          <w:rFonts w:ascii="Times New Roman" w:hAnsi="Times New Roman" w:cs="Times New Roman"/>
          <w:sz w:val="28"/>
          <w:szCs w:val="28"/>
        </w:rPr>
        <w:t>атывать</w:t>
      </w:r>
      <w:r w:rsidR="005C4890" w:rsidRPr="003D0EFE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Pr="003D0EFE">
        <w:rPr>
          <w:rFonts w:ascii="Times New Roman" w:hAnsi="Times New Roman" w:cs="Times New Roman"/>
          <w:sz w:val="28"/>
          <w:szCs w:val="28"/>
        </w:rPr>
        <w:t>я</w:t>
      </w:r>
      <w:r w:rsidR="005C4890" w:rsidRPr="003D0EFE">
        <w:rPr>
          <w:rFonts w:ascii="Times New Roman" w:hAnsi="Times New Roman" w:cs="Times New Roman"/>
          <w:sz w:val="28"/>
          <w:szCs w:val="28"/>
        </w:rPr>
        <w:t xml:space="preserve"> цифровых и аналоговых датчиков, фиксирующих характеристики среды (влажность, о</w:t>
      </w:r>
      <w:r w:rsidR="003D0EFE">
        <w:rPr>
          <w:rFonts w:ascii="Times New Roman" w:hAnsi="Times New Roman" w:cs="Times New Roman"/>
          <w:sz w:val="28"/>
          <w:szCs w:val="28"/>
        </w:rPr>
        <w:t>свещенность, температура и пр.).</w:t>
      </w:r>
    </w:p>
    <w:p w:rsidR="00E24686" w:rsidRPr="0071511D" w:rsidRDefault="00315A5C" w:rsidP="004A24C8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Toc17055719"/>
      <w:r w:rsidRPr="0071511D">
        <w:rPr>
          <w:rFonts w:ascii="Times New Roman" w:hAnsi="Times New Roman" w:cs="Times New Roman"/>
          <w:b/>
          <w:sz w:val="28"/>
          <w:szCs w:val="28"/>
        </w:rPr>
        <w:t>1.</w:t>
      </w:r>
      <w:r w:rsidR="00A20FFC" w:rsidRPr="0071511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24686" w:rsidRPr="0071511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bookmarkEnd w:id="7"/>
    </w:p>
    <w:p w:rsidR="00F870BE" w:rsidRPr="0071511D" w:rsidRDefault="00315A5C" w:rsidP="004A24C8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17055720"/>
      <w:r w:rsidRPr="0071511D">
        <w:rPr>
          <w:rFonts w:ascii="Times New Roman" w:hAnsi="Times New Roman" w:cs="Times New Roman"/>
          <w:b/>
          <w:sz w:val="28"/>
          <w:szCs w:val="28"/>
        </w:rPr>
        <w:t>1.</w:t>
      </w:r>
      <w:r w:rsidR="00190F61" w:rsidRPr="0071511D">
        <w:rPr>
          <w:rFonts w:ascii="Times New Roman" w:hAnsi="Times New Roman" w:cs="Times New Roman"/>
          <w:b/>
          <w:sz w:val="28"/>
          <w:szCs w:val="28"/>
        </w:rPr>
        <w:t>4</w:t>
      </w:r>
      <w:r w:rsidR="00CB0D2E" w:rsidRPr="0071511D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E24686" w:rsidRPr="0071511D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End w:id="8"/>
    </w:p>
    <w:p w:rsidR="007C132E" w:rsidRPr="0009637E" w:rsidRDefault="007C132E" w:rsidP="004404C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9637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9980" w:type="dxa"/>
        <w:tblInd w:w="108" w:type="dxa"/>
        <w:tblLook w:val="04A0"/>
      </w:tblPr>
      <w:tblGrid>
        <w:gridCol w:w="861"/>
        <w:gridCol w:w="2997"/>
        <w:gridCol w:w="1104"/>
        <w:gridCol w:w="1275"/>
        <w:gridCol w:w="1617"/>
        <w:gridCol w:w="2126"/>
      </w:tblGrid>
      <w:tr w:rsidR="00D17EA0" w:rsidRPr="00984D3E" w:rsidTr="000F457A">
        <w:trPr>
          <w:trHeight w:val="409"/>
        </w:trPr>
        <w:tc>
          <w:tcPr>
            <w:tcW w:w="861" w:type="dxa"/>
            <w:vMerge w:val="restart"/>
            <w:vAlign w:val="center"/>
          </w:tcPr>
          <w:p w:rsidR="00D17EA0" w:rsidRPr="00984D3E" w:rsidRDefault="00D17EA0" w:rsidP="00FC5042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3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97" w:type="dxa"/>
            <w:vMerge w:val="restart"/>
            <w:vAlign w:val="center"/>
          </w:tcPr>
          <w:p w:rsidR="00D17EA0" w:rsidRPr="00984D3E" w:rsidRDefault="00D17EA0" w:rsidP="00D17E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3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996" w:type="dxa"/>
            <w:gridSpan w:val="3"/>
            <w:vAlign w:val="center"/>
          </w:tcPr>
          <w:p w:rsidR="00D17EA0" w:rsidRPr="00984D3E" w:rsidRDefault="00D17EA0" w:rsidP="00FC5042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3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D17EA0" w:rsidRPr="00984D3E" w:rsidRDefault="00D17EA0" w:rsidP="00104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3E">
              <w:rPr>
                <w:rFonts w:ascii="Times New Roman" w:hAnsi="Times New Roman" w:cs="Times New Roman"/>
                <w:sz w:val="28"/>
                <w:szCs w:val="28"/>
              </w:rPr>
              <w:t>Форма аттестации/ контроля</w:t>
            </w:r>
          </w:p>
        </w:tc>
      </w:tr>
      <w:tr w:rsidR="00D17EA0" w:rsidRPr="00984D3E" w:rsidTr="000F457A">
        <w:tc>
          <w:tcPr>
            <w:tcW w:w="861" w:type="dxa"/>
            <w:vMerge/>
            <w:vAlign w:val="center"/>
          </w:tcPr>
          <w:p w:rsidR="00D17EA0" w:rsidRPr="00984D3E" w:rsidRDefault="00D17EA0" w:rsidP="00FC5042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  <w:vAlign w:val="center"/>
          </w:tcPr>
          <w:p w:rsidR="00D17EA0" w:rsidRPr="00984D3E" w:rsidRDefault="00D17EA0" w:rsidP="00D17E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D17EA0" w:rsidRPr="00984D3E" w:rsidRDefault="00D17EA0" w:rsidP="00D17EA0">
            <w:pPr>
              <w:pStyle w:val="a3"/>
              <w:ind w:left="-70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17EA0" w:rsidRPr="00984D3E" w:rsidRDefault="00D17EA0" w:rsidP="00D17EA0">
            <w:pPr>
              <w:pStyle w:val="a3"/>
              <w:ind w:left="-70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3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17" w:type="dxa"/>
            <w:vAlign w:val="center"/>
          </w:tcPr>
          <w:p w:rsidR="00D17EA0" w:rsidRPr="00984D3E" w:rsidRDefault="00D17EA0" w:rsidP="00D17EA0">
            <w:pPr>
              <w:pStyle w:val="a3"/>
              <w:ind w:left="-70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3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vMerge/>
            <w:vAlign w:val="center"/>
          </w:tcPr>
          <w:p w:rsidR="00D17EA0" w:rsidRPr="00984D3E" w:rsidRDefault="00D17EA0" w:rsidP="00FC5042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A0" w:rsidRPr="00984D3E" w:rsidTr="000F457A">
        <w:tc>
          <w:tcPr>
            <w:tcW w:w="861" w:type="dxa"/>
          </w:tcPr>
          <w:p w:rsidR="00D17EA0" w:rsidRPr="00984D3E" w:rsidRDefault="00D17EA0" w:rsidP="000F457A">
            <w:pPr>
              <w:pStyle w:val="a3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4D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7" w:type="dxa"/>
          </w:tcPr>
          <w:p w:rsidR="00D17EA0" w:rsidRPr="00984D3E" w:rsidRDefault="00D17EA0" w:rsidP="00D17EA0">
            <w:pPr>
              <w:pStyle w:val="a3"/>
              <w:tabs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3E">
              <w:rPr>
                <w:rFonts w:ascii="Times New Roman" w:hAnsi="Times New Roman" w:cs="Times New Roman"/>
                <w:sz w:val="28"/>
                <w:szCs w:val="28"/>
              </w:rPr>
              <w:t xml:space="preserve">Микроконтроллерная платформа </w:t>
            </w:r>
            <w:proofErr w:type="spellStart"/>
            <w:r w:rsidRPr="00984D3E">
              <w:rPr>
                <w:rFonts w:ascii="Times New Roman" w:hAnsi="Times New Roman" w:cs="Times New Roman"/>
                <w:sz w:val="28"/>
                <w:szCs w:val="28"/>
              </w:rPr>
              <w:t>Arduino</w:t>
            </w:r>
            <w:proofErr w:type="spellEnd"/>
            <w:r w:rsidRPr="00984D3E">
              <w:rPr>
                <w:rFonts w:ascii="Times New Roman" w:hAnsi="Times New Roman" w:cs="Times New Roman"/>
                <w:sz w:val="28"/>
                <w:szCs w:val="28"/>
              </w:rPr>
              <w:t xml:space="preserve"> (история создания, разновидности, примеры использования).</w:t>
            </w:r>
          </w:p>
        </w:tc>
        <w:tc>
          <w:tcPr>
            <w:tcW w:w="1104" w:type="dxa"/>
          </w:tcPr>
          <w:p w:rsidR="00D17EA0" w:rsidRPr="00984D3E" w:rsidRDefault="005E519D" w:rsidP="0000200F">
            <w:pPr>
              <w:pStyle w:val="a3"/>
              <w:ind w:left="0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17EA0" w:rsidRPr="00984D3E" w:rsidRDefault="005E519D" w:rsidP="0000200F">
            <w:pPr>
              <w:pStyle w:val="a3"/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D17EA0" w:rsidRPr="00984D3E" w:rsidRDefault="00D17EA0" w:rsidP="0000200F">
            <w:pPr>
              <w:pStyle w:val="a3"/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D17EA0" w:rsidRPr="00984D3E" w:rsidRDefault="00D17EA0" w:rsidP="00D17EA0">
            <w:pPr>
              <w:pStyle w:val="a3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984D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D17EA0" w:rsidRPr="00984D3E" w:rsidTr="000F457A">
        <w:tc>
          <w:tcPr>
            <w:tcW w:w="861" w:type="dxa"/>
          </w:tcPr>
          <w:p w:rsidR="00D17EA0" w:rsidRPr="00984D3E" w:rsidRDefault="00D17EA0" w:rsidP="000F457A">
            <w:pPr>
              <w:pStyle w:val="a3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4D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7" w:type="dxa"/>
          </w:tcPr>
          <w:p w:rsidR="00D17EA0" w:rsidRPr="00984D3E" w:rsidRDefault="00D17EA0" w:rsidP="00D17EA0">
            <w:pPr>
              <w:pStyle w:val="a3"/>
              <w:tabs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3E">
              <w:rPr>
                <w:rFonts w:ascii="Times New Roman" w:hAnsi="Times New Roman" w:cs="Times New Roman"/>
                <w:sz w:val="28"/>
                <w:szCs w:val="28"/>
              </w:rPr>
              <w:t>Актуальные и перспективные области развития информационных технологий.</w:t>
            </w:r>
          </w:p>
        </w:tc>
        <w:tc>
          <w:tcPr>
            <w:tcW w:w="1104" w:type="dxa"/>
          </w:tcPr>
          <w:p w:rsidR="00D17EA0" w:rsidRPr="00984D3E" w:rsidRDefault="006E095A" w:rsidP="0000200F">
            <w:pPr>
              <w:pStyle w:val="a3"/>
              <w:ind w:left="0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D17EA0" w:rsidRPr="00984D3E" w:rsidRDefault="006E095A" w:rsidP="0000200F">
            <w:pPr>
              <w:pStyle w:val="a3"/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D17EA0" w:rsidRPr="00984D3E" w:rsidRDefault="006E095A" w:rsidP="0000200F">
            <w:pPr>
              <w:pStyle w:val="a3"/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17EA0" w:rsidRPr="001B5575" w:rsidRDefault="00D17EA0" w:rsidP="00D17EA0">
            <w:pPr>
              <w:pStyle w:val="a3"/>
              <w:tabs>
                <w:tab w:val="left" w:pos="252"/>
              </w:tabs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5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D17EA0" w:rsidRPr="001B5575" w:rsidRDefault="008C10CF" w:rsidP="00D17EA0">
            <w:pPr>
              <w:pStyle w:val="a3"/>
              <w:tabs>
                <w:tab w:val="left" w:pos="252"/>
              </w:tabs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5">
              <w:rPr>
                <w:rFonts w:ascii="Times New Roman" w:hAnsi="Times New Roman" w:cs="Times New Roman"/>
                <w:sz w:val="28"/>
                <w:szCs w:val="28"/>
              </w:rPr>
              <w:t>Защита п</w:t>
            </w:r>
            <w:r w:rsidR="00D17EA0" w:rsidRPr="001B5575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Pr="001B55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7EA0" w:rsidRPr="001B5575">
              <w:rPr>
                <w:rFonts w:ascii="Times New Roman" w:hAnsi="Times New Roman" w:cs="Times New Roman"/>
                <w:sz w:val="28"/>
                <w:szCs w:val="28"/>
              </w:rPr>
              <w:t xml:space="preserve"> по кейсу 1 «Взгляд в будущее»</w:t>
            </w:r>
          </w:p>
          <w:p w:rsidR="00D17EA0" w:rsidRPr="001B5575" w:rsidRDefault="00D17EA0" w:rsidP="00D17EA0">
            <w:pPr>
              <w:pStyle w:val="a3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A0" w:rsidRPr="00984D3E" w:rsidTr="000F457A">
        <w:tc>
          <w:tcPr>
            <w:tcW w:w="861" w:type="dxa"/>
          </w:tcPr>
          <w:p w:rsidR="00D17EA0" w:rsidRPr="00984D3E" w:rsidRDefault="00D17EA0" w:rsidP="000F457A">
            <w:pPr>
              <w:pStyle w:val="a3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4D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7" w:type="dxa"/>
          </w:tcPr>
          <w:p w:rsidR="00D17EA0" w:rsidRPr="00984D3E" w:rsidRDefault="00D17EA0" w:rsidP="00D17EA0">
            <w:pPr>
              <w:pStyle w:val="a3"/>
              <w:tabs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3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микроконтроллерных платформ в </w:t>
            </w:r>
            <w:proofErr w:type="spellStart"/>
            <w:r w:rsidRPr="00984D3E">
              <w:rPr>
                <w:rFonts w:ascii="Times New Roman" w:hAnsi="Times New Roman" w:cs="Times New Roman"/>
                <w:sz w:val="28"/>
                <w:szCs w:val="28"/>
              </w:rPr>
              <w:t>Arduino</w:t>
            </w:r>
            <w:proofErr w:type="spellEnd"/>
            <w:r w:rsidRPr="00984D3E">
              <w:rPr>
                <w:rFonts w:ascii="Times New Roman" w:hAnsi="Times New Roman" w:cs="Times New Roman"/>
                <w:sz w:val="28"/>
                <w:szCs w:val="28"/>
              </w:rPr>
              <w:t xml:space="preserve"> IDE.</w:t>
            </w:r>
          </w:p>
        </w:tc>
        <w:tc>
          <w:tcPr>
            <w:tcW w:w="1104" w:type="dxa"/>
          </w:tcPr>
          <w:p w:rsidR="00D17EA0" w:rsidRPr="00984D3E" w:rsidRDefault="006E095A" w:rsidP="0000200F">
            <w:pPr>
              <w:pStyle w:val="a3"/>
              <w:ind w:left="0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D17EA0" w:rsidRPr="00984D3E" w:rsidRDefault="006E095A" w:rsidP="0000200F">
            <w:pPr>
              <w:pStyle w:val="a3"/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D17EA0" w:rsidRPr="00984D3E" w:rsidRDefault="006E095A" w:rsidP="0000200F">
            <w:pPr>
              <w:pStyle w:val="a3"/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D17EA0" w:rsidRPr="001B5575" w:rsidRDefault="00D17EA0" w:rsidP="00D17EA0">
            <w:pPr>
              <w:pStyle w:val="a3"/>
              <w:tabs>
                <w:tab w:val="left" w:pos="252"/>
              </w:tabs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5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D17EA0" w:rsidRPr="001B5575" w:rsidRDefault="00D17EA0" w:rsidP="00D17EA0">
            <w:pPr>
              <w:pStyle w:val="a3"/>
              <w:tabs>
                <w:tab w:val="left" w:pos="252"/>
              </w:tabs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5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  <w:p w:rsidR="00D17EA0" w:rsidRPr="001B5575" w:rsidRDefault="008C10CF" w:rsidP="00D17EA0">
            <w:pPr>
              <w:pStyle w:val="a3"/>
              <w:tabs>
                <w:tab w:val="left" w:pos="252"/>
              </w:tabs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5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  <w:r w:rsidR="00D17EA0" w:rsidRPr="001B5575">
              <w:rPr>
                <w:rFonts w:ascii="Times New Roman" w:hAnsi="Times New Roman" w:cs="Times New Roman"/>
                <w:sz w:val="28"/>
                <w:szCs w:val="28"/>
              </w:rPr>
              <w:t>по кейсу 2 «Да будет свет!»</w:t>
            </w:r>
          </w:p>
          <w:p w:rsidR="00D17EA0" w:rsidRPr="001B5575" w:rsidRDefault="00D17EA0" w:rsidP="00D17EA0">
            <w:pPr>
              <w:pStyle w:val="a3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A0" w:rsidRPr="00984D3E" w:rsidTr="000F457A">
        <w:tc>
          <w:tcPr>
            <w:tcW w:w="861" w:type="dxa"/>
          </w:tcPr>
          <w:p w:rsidR="00D17EA0" w:rsidRPr="00984D3E" w:rsidRDefault="00D17EA0" w:rsidP="000F457A">
            <w:pPr>
              <w:pStyle w:val="a3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4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97" w:type="dxa"/>
          </w:tcPr>
          <w:p w:rsidR="00D17EA0" w:rsidRPr="00984D3E" w:rsidRDefault="00D17EA0" w:rsidP="00D17E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D3E">
              <w:rPr>
                <w:rFonts w:ascii="Times New Roman" w:hAnsi="Times New Roman" w:cs="Times New Roman"/>
                <w:sz w:val="28"/>
                <w:szCs w:val="28"/>
              </w:rPr>
              <w:t>Языки и технологии программирования в рамках программы «Интернет вещей» (основы алгоритмизации и программирования на языке программирования С++).</w:t>
            </w:r>
          </w:p>
        </w:tc>
        <w:tc>
          <w:tcPr>
            <w:tcW w:w="1104" w:type="dxa"/>
          </w:tcPr>
          <w:p w:rsidR="00D17EA0" w:rsidRPr="00984D3E" w:rsidRDefault="006E095A" w:rsidP="0000200F">
            <w:pPr>
              <w:pStyle w:val="a3"/>
              <w:ind w:left="0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D17EA0" w:rsidRPr="00984D3E" w:rsidRDefault="006E095A" w:rsidP="0000200F">
            <w:pPr>
              <w:pStyle w:val="a3"/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D17EA0" w:rsidRPr="00984D3E" w:rsidRDefault="006E095A" w:rsidP="0000200F">
            <w:pPr>
              <w:pStyle w:val="a3"/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D17EA0" w:rsidRPr="001B5575" w:rsidRDefault="00D17EA0" w:rsidP="00D17EA0">
            <w:pPr>
              <w:pStyle w:val="a3"/>
              <w:tabs>
                <w:tab w:val="left" w:pos="252"/>
              </w:tabs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5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  <w:p w:rsidR="00D17EA0" w:rsidRPr="001B5575" w:rsidRDefault="008C10CF" w:rsidP="00D17EA0">
            <w:pPr>
              <w:pStyle w:val="a3"/>
              <w:tabs>
                <w:tab w:val="left" w:pos="252"/>
              </w:tabs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5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  <w:r w:rsidR="00D17EA0" w:rsidRPr="001B5575">
              <w:rPr>
                <w:rFonts w:ascii="Times New Roman" w:hAnsi="Times New Roman" w:cs="Times New Roman"/>
                <w:sz w:val="28"/>
                <w:szCs w:val="28"/>
              </w:rPr>
              <w:t>по кейсу 3 «Домашняя метеостанция»</w:t>
            </w:r>
          </w:p>
          <w:p w:rsidR="00D17EA0" w:rsidRPr="001B5575" w:rsidRDefault="00D17EA0" w:rsidP="00D17EA0">
            <w:pPr>
              <w:pStyle w:val="a3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A0" w:rsidRPr="00984D3E" w:rsidTr="000F457A">
        <w:tc>
          <w:tcPr>
            <w:tcW w:w="861" w:type="dxa"/>
          </w:tcPr>
          <w:p w:rsidR="00D17EA0" w:rsidRPr="00984D3E" w:rsidRDefault="00D17EA0" w:rsidP="000F457A">
            <w:pPr>
              <w:pStyle w:val="a3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D17EA0" w:rsidRPr="00984D3E" w:rsidRDefault="00D17EA0" w:rsidP="00D17E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D3E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1104" w:type="dxa"/>
          </w:tcPr>
          <w:p w:rsidR="00D17EA0" w:rsidRPr="00984D3E" w:rsidRDefault="00D17EA0" w:rsidP="000020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3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D17EA0" w:rsidRPr="00984D3E" w:rsidRDefault="00D17EA0" w:rsidP="0000200F">
            <w:pPr>
              <w:pStyle w:val="a3"/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17" w:type="dxa"/>
          </w:tcPr>
          <w:p w:rsidR="00D17EA0" w:rsidRPr="00984D3E" w:rsidRDefault="00D17EA0" w:rsidP="0000200F">
            <w:pPr>
              <w:pStyle w:val="a3"/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3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6" w:type="dxa"/>
          </w:tcPr>
          <w:p w:rsidR="00D17EA0" w:rsidRPr="00984D3E" w:rsidRDefault="00D17EA0" w:rsidP="00D17EA0">
            <w:pPr>
              <w:pStyle w:val="a3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90B" w:rsidRPr="0009637E" w:rsidRDefault="0048790B" w:rsidP="00FD627C">
      <w:pPr>
        <w:pStyle w:val="a3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190F61" w:rsidRPr="0093363D" w:rsidRDefault="00315A5C" w:rsidP="004A24C8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6"/>
        </w:rPr>
      </w:pPr>
      <w:bookmarkStart w:id="9" w:name="_Toc17055721"/>
      <w:r w:rsidRPr="0093363D">
        <w:rPr>
          <w:rFonts w:ascii="Times New Roman" w:hAnsi="Times New Roman" w:cs="Times New Roman"/>
          <w:b/>
          <w:sz w:val="28"/>
          <w:szCs w:val="26"/>
        </w:rPr>
        <w:t>1.</w:t>
      </w:r>
      <w:r w:rsidR="00190F61" w:rsidRPr="0093363D">
        <w:rPr>
          <w:rFonts w:ascii="Times New Roman" w:hAnsi="Times New Roman" w:cs="Times New Roman"/>
          <w:b/>
          <w:sz w:val="28"/>
          <w:szCs w:val="26"/>
        </w:rPr>
        <w:t xml:space="preserve">4.2. </w:t>
      </w:r>
      <w:r w:rsidR="00B87B82" w:rsidRPr="0093363D">
        <w:rPr>
          <w:rFonts w:ascii="Times New Roman" w:hAnsi="Times New Roman" w:cs="Times New Roman"/>
          <w:b/>
          <w:sz w:val="28"/>
          <w:szCs w:val="26"/>
        </w:rPr>
        <w:t>Содержание учебного тематического плана</w:t>
      </w:r>
      <w:bookmarkEnd w:id="9"/>
    </w:p>
    <w:p w:rsidR="00190F61" w:rsidRPr="0093363D" w:rsidRDefault="00FA166C" w:rsidP="00203B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3363D">
        <w:rPr>
          <w:rFonts w:ascii="Times New Roman" w:hAnsi="Times New Roman" w:cs="Times New Roman"/>
          <w:b/>
          <w:sz w:val="28"/>
          <w:szCs w:val="26"/>
        </w:rPr>
        <w:t>Тема 1.</w:t>
      </w:r>
      <w:r w:rsidRPr="0093363D">
        <w:rPr>
          <w:rFonts w:ascii="Times New Roman" w:hAnsi="Times New Roman" w:cs="Times New Roman"/>
          <w:sz w:val="28"/>
          <w:szCs w:val="26"/>
        </w:rPr>
        <w:t xml:space="preserve"> Микроконтроллерная платформа </w:t>
      </w:r>
      <w:proofErr w:type="spellStart"/>
      <w:r w:rsidRPr="0093363D">
        <w:rPr>
          <w:rFonts w:ascii="Times New Roman" w:hAnsi="Times New Roman" w:cs="Times New Roman"/>
          <w:sz w:val="28"/>
          <w:szCs w:val="26"/>
        </w:rPr>
        <w:t>Arduino</w:t>
      </w:r>
      <w:proofErr w:type="spellEnd"/>
      <w:r w:rsidRPr="0093363D">
        <w:rPr>
          <w:rFonts w:ascii="Times New Roman" w:hAnsi="Times New Roman" w:cs="Times New Roman"/>
          <w:sz w:val="28"/>
          <w:szCs w:val="26"/>
        </w:rPr>
        <w:t xml:space="preserve"> (история создания, разновидности, примеры использования).</w:t>
      </w:r>
    </w:p>
    <w:p w:rsidR="00FA166C" w:rsidRPr="0093363D" w:rsidRDefault="00FA166C" w:rsidP="00630D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3363D">
        <w:rPr>
          <w:rFonts w:ascii="Times New Roman" w:hAnsi="Times New Roman" w:cs="Times New Roman"/>
          <w:i/>
          <w:sz w:val="28"/>
          <w:szCs w:val="26"/>
        </w:rPr>
        <w:t>Теория (</w:t>
      </w:r>
      <w:r w:rsidR="006E095A">
        <w:rPr>
          <w:rFonts w:ascii="Times New Roman" w:hAnsi="Times New Roman" w:cs="Times New Roman"/>
          <w:i/>
          <w:sz w:val="28"/>
          <w:szCs w:val="26"/>
        </w:rPr>
        <w:t>4</w:t>
      </w:r>
      <w:r w:rsidRPr="0093363D">
        <w:rPr>
          <w:rFonts w:ascii="Times New Roman" w:hAnsi="Times New Roman" w:cs="Times New Roman"/>
          <w:i/>
          <w:sz w:val="28"/>
          <w:szCs w:val="26"/>
        </w:rPr>
        <w:t xml:space="preserve"> ч.).</w:t>
      </w:r>
      <w:r w:rsidR="007F015D" w:rsidRPr="0093363D">
        <w:rPr>
          <w:rFonts w:ascii="Times New Roman" w:hAnsi="Times New Roman" w:cs="Times New Roman"/>
          <w:sz w:val="28"/>
          <w:szCs w:val="26"/>
        </w:rPr>
        <w:t xml:space="preserve"> Исторические аспекты создания, виды и варианты использования микроконтроллерной платформы </w:t>
      </w:r>
      <w:proofErr w:type="spellStart"/>
      <w:r w:rsidR="007F015D" w:rsidRPr="0093363D">
        <w:rPr>
          <w:rFonts w:ascii="Times New Roman" w:hAnsi="Times New Roman" w:cs="Times New Roman"/>
          <w:sz w:val="28"/>
          <w:szCs w:val="26"/>
        </w:rPr>
        <w:t>Arduino</w:t>
      </w:r>
      <w:proofErr w:type="spellEnd"/>
      <w:r w:rsidR="007F015D" w:rsidRPr="0093363D">
        <w:rPr>
          <w:rFonts w:ascii="Times New Roman" w:hAnsi="Times New Roman" w:cs="Times New Roman"/>
          <w:sz w:val="28"/>
          <w:szCs w:val="26"/>
        </w:rPr>
        <w:t xml:space="preserve"> (история создания, разновидности, примеры использования). Инструктаж по технике безопасности.</w:t>
      </w:r>
      <w:r w:rsidR="007F015D" w:rsidRPr="0093363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7F015D" w:rsidRPr="0093363D">
        <w:rPr>
          <w:rFonts w:ascii="Times New Roman" w:hAnsi="Times New Roman" w:cs="Times New Roman"/>
          <w:sz w:val="28"/>
          <w:szCs w:val="26"/>
        </w:rPr>
        <w:t>Основные правила тех</w:t>
      </w:r>
      <w:r w:rsidR="0093363D">
        <w:rPr>
          <w:rFonts w:ascii="Times New Roman" w:hAnsi="Times New Roman" w:cs="Times New Roman"/>
          <w:sz w:val="28"/>
          <w:szCs w:val="26"/>
        </w:rPr>
        <w:t>ники безопасности. Знакомство с </w:t>
      </w:r>
      <w:r w:rsidR="007F015D" w:rsidRPr="0093363D">
        <w:rPr>
          <w:rFonts w:ascii="Times New Roman" w:hAnsi="Times New Roman" w:cs="Times New Roman"/>
          <w:sz w:val="28"/>
          <w:szCs w:val="26"/>
        </w:rPr>
        <w:t xml:space="preserve">микроконтроллерной платформой и техническими средствами </w:t>
      </w:r>
      <w:proofErr w:type="spellStart"/>
      <w:r w:rsidR="007F015D" w:rsidRPr="0093363D">
        <w:rPr>
          <w:rFonts w:ascii="Times New Roman" w:hAnsi="Times New Roman" w:cs="Times New Roman" w:hint="eastAsia"/>
          <w:sz w:val="28"/>
          <w:szCs w:val="26"/>
          <w:lang w:eastAsia="zh-CN"/>
        </w:rPr>
        <w:t>I</w:t>
      </w:r>
      <w:r w:rsidR="007F015D" w:rsidRPr="0093363D">
        <w:rPr>
          <w:rFonts w:ascii="Times New Roman" w:hAnsi="Times New Roman" w:cs="Times New Roman"/>
          <w:sz w:val="28"/>
          <w:szCs w:val="26"/>
          <w:lang w:eastAsia="zh-CN"/>
        </w:rPr>
        <w:t>T</w:t>
      </w:r>
      <w:r w:rsidR="007F015D" w:rsidRPr="0093363D">
        <w:rPr>
          <w:rFonts w:ascii="Times New Roman" w:hAnsi="Times New Roman" w:cs="Times New Roman"/>
          <w:sz w:val="28"/>
          <w:szCs w:val="26"/>
        </w:rPr>
        <w:t>-квантума</w:t>
      </w:r>
      <w:proofErr w:type="spellEnd"/>
      <w:r w:rsidR="007F015D" w:rsidRPr="0093363D">
        <w:rPr>
          <w:rFonts w:ascii="Times New Roman" w:hAnsi="Times New Roman" w:cs="Times New Roman"/>
          <w:sz w:val="28"/>
          <w:szCs w:val="26"/>
        </w:rPr>
        <w:t xml:space="preserve">.  </w:t>
      </w:r>
    </w:p>
    <w:p w:rsidR="00FA166C" w:rsidRPr="0093363D" w:rsidRDefault="00FA166C" w:rsidP="00203B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3363D">
        <w:rPr>
          <w:rFonts w:ascii="Times New Roman" w:hAnsi="Times New Roman" w:cs="Times New Roman"/>
          <w:b/>
          <w:sz w:val="28"/>
          <w:szCs w:val="26"/>
        </w:rPr>
        <w:t>Тема 2.</w:t>
      </w:r>
      <w:r w:rsidRPr="0093363D">
        <w:rPr>
          <w:rFonts w:ascii="Times New Roman" w:hAnsi="Times New Roman" w:cs="Times New Roman"/>
          <w:sz w:val="28"/>
          <w:szCs w:val="26"/>
        </w:rPr>
        <w:t xml:space="preserve"> Актуальные и перспективные области развития информационных технологий.</w:t>
      </w:r>
    </w:p>
    <w:p w:rsidR="00E51575" w:rsidRPr="0093363D" w:rsidRDefault="00FA166C" w:rsidP="00E515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3363D">
        <w:rPr>
          <w:rFonts w:ascii="Times New Roman" w:hAnsi="Times New Roman" w:cs="Times New Roman"/>
          <w:i/>
          <w:sz w:val="28"/>
          <w:szCs w:val="26"/>
        </w:rPr>
        <w:t>Теория (</w:t>
      </w:r>
      <w:r w:rsidR="006E095A">
        <w:rPr>
          <w:rFonts w:ascii="Times New Roman" w:hAnsi="Times New Roman" w:cs="Times New Roman"/>
          <w:i/>
          <w:sz w:val="28"/>
          <w:szCs w:val="26"/>
        </w:rPr>
        <w:t>4</w:t>
      </w:r>
      <w:r w:rsidRPr="0093363D">
        <w:rPr>
          <w:rFonts w:ascii="Times New Roman" w:hAnsi="Times New Roman" w:cs="Times New Roman"/>
          <w:i/>
          <w:sz w:val="28"/>
          <w:szCs w:val="26"/>
        </w:rPr>
        <w:t xml:space="preserve"> ч.).</w:t>
      </w:r>
      <w:r w:rsidR="00E51575" w:rsidRPr="0093363D">
        <w:rPr>
          <w:sz w:val="28"/>
          <w:szCs w:val="26"/>
        </w:rPr>
        <w:t xml:space="preserve"> </w:t>
      </w:r>
      <w:r w:rsidR="00E51575" w:rsidRPr="0093363D">
        <w:rPr>
          <w:rFonts w:ascii="Times New Roman" w:hAnsi="Times New Roman" w:cs="Times New Roman"/>
          <w:sz w:val="28"/>
          <w:szCs w:val="26"/>
        </w:rPr>
        <w:t xml:space="preserve">Проблема неопределенности, возникающая перед разработчиками на начальном этапе создания нового, уникального и полезного для общества продукта. Новейшие IT-тренды. Представление об основах работы над проблемой и нахождения оптимального ее решения из множества прочих. Основы проектного мышления посредством генерации </w:t>
      </w:r>
      <w:proofErr w:type="spellStart"/>
      <w:r w:rsidR="00E51575" w:rsidRPr="0093363D">
        <w:rPr>
          <w:rFonts w:ascii="Times New Roman" w:hAnsi="Times New Roman" w:cs="Times New Roman"/>
          <w:sz w:val="28"/>
          <w:szCs w:val="26"/>
        </w:rPr>
        <w:t>футородизайн-проекта</w:t>
      </w:r>
      <w:proofErr w:type="spellEnd"/>
      <w:r w:rsidR="00E51575" w:rsidRPr="0093363D">
        <w:rPr>
          <w:rFonts w:ascii="Times New Roman" w:hAnsi="Times New Roman" w:cs="Times New Roman"/>
          <w:sz w:val="28"/>
          <w:szCs w:val="26"/>
        </w:rPr>
        <w:t>. Понятия тренда, артефакта и смысла в</w:t>
      </w:r>
      <w:r w:rsidR="00DC5B79" w:rsidRPr="0093363D">
        <w:rPr>
          <w:rFonts w:ascii="Times New Roman" w:hAnsi="Times New Roman" w:cs="Times New Roman"/>
          <w:sz w:val="28"/>
          <w:szCs w:val="26"/>
        </w:rPr>
        <w:t> </w:t>
      </w:r>
      <w:r w:rsidR="00E51575" w:rsidRPr="0093363D">
        <w:rPr>
          <w:rFonts w:ascii="Times New Roman" w:hAnsi="Times New Roman" w:cs="Times New Roman"/>
          <w:sz w:val="28"/>
          <w:szCs w:val="26"/>
        </w:rPr>
        <w:t>разработке проектов.</w:t>
      </w:r>
    </w:p>
    <w:p w:rsidR="00FA166C" w:rsidRPr="0093363D" w:rsidRDefault="00FA166C" w:rsidP="002E57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3363D">
        <w:rPr>
          <w:rFonts w:ascii="Times New Roman" w:hAnsi="Times New Roman" w:cs="Times New Roman"/>
          <w:i/>
          <w:sz w:val="28"/>
          <w:szCs w:val="26"/>
        </w:rPr>
        <w:t>Практика (</w:t>
      </w:r>
      <w:r w:rsidR="006E095A">
        <w:rPr>
          <w:rFonts w:ascii="Times New Roman" w:hAnsi="Times New Roman" w:cs="Times New Roman"/>
          <w:i/>
          <w:sz w:val="28"/>
          <w:szCs w:val="26"/>
        </w:rPr>
        <w:t>4</w:t>
      </w:r>
      <w:r w:rsidRPr="0093363D">
        <w:rPr>
          <w:rFonts w:ascii="Times New Roman" w:hAnsi="Times New Roman" w:cs="Times New Roman"/>
          <w:i/>
          <w:sz w:val="28"/>
          <w:szCs w:val="26"/>
        </w:rPr>
        <w:t xml:space="preserve"> ч.).</w:t>
      </w:r>
      <w:r w:rsidR="00E51575" w:rsidRPr="0093363D">
        <w:rPr>
          <w:rFonts w:ascii="Times New Roman" w:hAnsi="Times New Roman" w:cs="Times New Roman"/>
          <w:sz w:val="28"/>
          <w:szCs w:val="26"/>
        </w:rPr>
        <w:t xml:space="preserve"> Проведение </w:t>
      </w:r>
      <w:proofErr w:type="spellStart"/>
      <w:r w:rsidR="00E51575" w:rsidRPr="0093363D">
        <w:rPr>
          <w:rFonts w:ascii="Times New Roman" w:hAnsi="Times New Roman" w:cs="Times New Roman"/>
          <w:sz w:val="28"/>
          <w:szCs w:val="26"/>
        </w:rPr>
        <w:t>форсайт-сессии</w:t>
      </w:r>
      <w:proofErr w:type="spellEnd"/>
      <w:r w:rsidR="00E51575" w:rsidRPr="0093363D">
        <w:rPr>
          <w:rFonts w:ascii="Times New Roman" w:hAnsi="Times New Roman" w:cs="Times New Roman"/>
          <w:sz w:val="28"/>
          <w:szCs w:val="26"/>
        </w:rPr>
        <w:t xml:space="preserve"> и выявление перспектив развития IT-индустрии.</w:t>
      </w:r>
      <w:r w:rsidR="002E5776" w:rsidRPr="0093363D">
        <w:rPr>
          <w:sz w:val="28"/>
          <w:szCs w:val="26"/>
        </w:rPr>
        <w:t xml:space="preserve"> (</w:t>
      </w:r>
      <w:r w:rsidR="002E5776" w:rsidRPr="0093363D">
        <w:rPr>
          <w:rFonts w:ascii="Times New Roman" w:hAnsi="Times New Roman" w:cs="Times New Roman"/>
          <w:sz w:val="28"/>
          <w:szCs w:val="26"/>
        </w:rPr>
        <w:t xml:space="preserve">Определить промежуток времени, на который ориентируется фиксация результатов предвидения или активного прогноза. Распределение по малым группам. Распределение ролей в малых группах. Построение «карты будущего»: (на </w:t>
      </w:r>
      <w:proofErr w:type="spellStart"/>
      <w:r w:rsidR="002E5776" w:rsidRPr="0093363D">
        <w:rPr>
          <w:rFonts w:ascii="Times New Roman" w:hAnsi="Times New Roman" w:cs="Times New Roman"/>
          <w:sz w:val="28"/>
          <w:szCs w:val="26"/>
        </w:rPr>
        <w:t>стикерах</w:t>
      </w:r>
      <w:proofErr w:type="spellEnd"/>
      <w:r w:rsidR="002E5776" w:rsidRPr="0093363D">
        <w:rPr>
          <w:rFonts w:ascii="Times New Roman" w:hAnsi="Times New Roman" w:cs="Times New Roman"/>
          <w:sz w:val="28"/>
          <w:szCs w:val="26"/>
        </w:rPr>
        <w:t xml:space="preserve"> пишутся цепочки «тренд-артефакт-смысл» и закрепляются на </w:t>
      </w:r>
      <w:proofErr w:type="spellStart"/>
      <w:r w:rsidR="002E5776" w:rsidRPr="0093363D">
        <w:rPr>
          <w:rFonts w:ascii="Times New Roman" w:hAnsi="Times New Roman" w:cs="Times New Roman"/>
          <w:sz w:val="28"/>
          <w:szCs w:val="26"/>
        </w:rPr>
        <w:t>флипчарте</w:t>
      </w:r>
      <w:proofErr w:type="spellEnd"/>
      <w:r w:rsidR="002E5776" w:rsidRPr="0093363D">
        <w:rPr>
          <w:rFonts w:ascii="Times New Roman" w:hAnsi="Times New Roman" w:cs="Times New Roman"/>
          <w:sz w:val="28"/>
          <w:szCs w:val="26"/>
        </w:rPr>
        <w:t xml:space="preserve"> в этом порядке, после чего каждая команда рассказывает суть цепочки и ориентировочное время ее наступления, генерация идей проектов по результатам </w:t>
      </w:r>
      <w:proofErr w:type="spellStart"/>
      <w:r w:rsidR="002E5776" w:rsidRPr="0093363D">
        <w:rPr>
          <w:rFonts w:ascii="Times New Roman" w:hAnsi="Times New Roman" w:cs="Times New Roman"/>
          <w:sz w:val="28"/>
          <w:szCs w:val="26"/>
        </w:rPr>
        <w:t>форсайта</w:t>
      </w:r>
      <w:proofErr w:type="spellEnd"/>
      <w:r w:rsidR="002E5776" w:rsidRPr="0093363D">
        <w:rPr>
          <w:rFonts w:ascii="Times New Roman" w:hAnsi="Times New Roman" w:cs="Times New Roman"/>
          <w:sz w:val="28"/>
          <w:szCs w:val="26"/>
        </w:rPr>
        <w:t>. Подготовка презентаций идей проектов. Публичное представление идей проектов.).</w:t>
      </w:r>
    </w:p>
    <w:p w:rsidR="00FA166C" w:rsidRPr="0093363D" w:rsidRDefault="00FA166C" w:rsidP="00203B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3363D">
        <w:rPr>
          <w:rFonts w:ascii="Times New Roman" w:hAnsi="Times New Roman" w:cs="Times New Roman"/>
          <w:b/>
          <w:sz w:val="28"/>
          <w:szCs w:val="26"/>
        </w:rPr>
        <w:t xml:space="preserve">Тема </w:t>
      </w:r>
      <w:r w:rsidR="00630D4D" w:rsidRPr="0093363D">
        <w:rPr>
          <w:rFonts w:ascii="Times New Roman" w:hAnsi="Times New Roman" w:cs="Times New Roman"/>
          <w:b/>
          <w:sz w:val="28"/>
          <w:szCs w:val="26"/>
        </w:rPr>
        <w:t>3</w:t>
      </w:r>
      <w:r w:rsidRPr="0093363D">
        <w:rPr>
          <w:rFonts w:ascii="Times New Roman" w:hAnsi="Times New Roman" w:cs="Times New Roman"/>
          <w:b/>
          <w:sz w:val="28"/>
          <w:szCs w:val="26"/>
        </w:rPr>
        <w:t>.</w:t>
      </w:r>
      <w:r w:rsidRPr="0093363D">
        <w:rPr>
          <w:rFonts w:ascii="Times New Roman" w:hAnsi="Times New Roman" w:cs="Times New Roman"/>
          <w:sz w:val="28"/>
          <w:szCs w:val="26"/>
        </w:rPr>
        <w:t xml:space="preserve"> Программирование микроконтроллерных платформ в </w:t>
      </w:r>
      <w:proofErr w:type="spellStart"/>
      <w:r w:rsidRPr="0093363D">
        <w:rPr>
          <w:rFonts w:ascii="Times New Roman" w:hAnsi="Times New Roman" w:cs="Times New Roman"/>
          <w:sz w:val="28"/>
          <w:szCs w:val="26"/>
        </w:rPr>
        <w:t>Arduino</w:t>
      </w:r>
      <w:proofErr w:type="spellEnd"/>
      <w:r w:rsidRPr="0093363D">
        <w:rPr>
          <w:rFonts w:ascii="Times New Roman" w:hAnsi="Times New Roman" w:cs="Times New Roman"/>
          <w:sz w:val="28"/>
          <w:szCs w:val="26"/>
        </w:rPr>
        <w:t xml:space="preserve"> IDE.</w:t>
      </w:r>
    </w:p>
    <w:p w:rsidR="00FA166C" w:rsidRPr="0093363D" w:rsidRDefault="00FA166C" w:rsidP="00203B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3363D">
        <w:rPr>
          <w:rFonts w:ascii="Times New Roman" w:hAnsi="Times New Roman" w:cs="Times New Roman"/>
          <w:i/>
          <w:sz w:val="28"/>
          <w:szCs w:val="26"/>
        </w:rPr>
        <w:t>Теория (</w:t>
      </w:r>
      <w:r w:rsidR="006E095A">
        <w:rPr>
          <w:rFonts w:ascii="Times New Roman" w:hAnsi="Times New Roman" w:cs="Times New Roman"/>
          <w:i/>
          <w:sz w:val="28"/>
          <w:szCs w:val="26"/>
        </w:rPr>
        <w:t>1</w:t>
      </w:r>
      <w:r w:rsidR="00C64E37">
        <w:rPr>
          <w:rFonts w:ascii="Times New Roman" w:hAnsi="Times New Roman" w:cs="Times New Roman"/>
          <w:i/>
          <w:sz w:val="28"/>
          <w:szCs w:val="26"/>
        </w:rPr>
        <w:t>2</w:t>
      </w:r>
      <w:r w:rsidRPr="0093363D">
        <w:rPr>
          <w:rFonts w:ascii="Times New Roman" w:hAnsi="Times New Roman" w:cs="Times New Roman"/>
          <w:i/>
          <w:sz w:val="28"/>
          <w:szCs w:val="26"/>
        </w:rPr>
        <w:t xml:space="preserve"> ч.).</w:t>
      </w:r>
      <w:r w:rsidR="00A10003" w:rsidRPr="0093363D">
        <w:rPr>
          <w:sz w:val="28"/>
          <w:szCs w:val="26"/>
        </w:rPr>
        <w:t xml:space="preserve"> </w:t>
      </w:r>
      <w:r w:rsidR="00A10003" w:rsidRPr="0093363D">
        <w:rPr>
          <w:rFonts w:ascii="Times New Roman" w:hAnsi="Times New Roman" w:cs="Times New Roman"/>
          <w:sz w:val="28"/>
          <w:szCs w:val="26"/>
        </w:rPr>
        <w:t xml:space="preserve">Принципы </w:t>
      </w:r>
      <w:proofErr w:type="spellStart"/>
      <w:r w:rsidR="00A10003" w:rsidRPr="0093363D">
        <w:rPr>
          <w:rFonts w:ascii="Times New Roman" w:hAnsi="Times New Roman" w:cs="Times New Roman"/>
          <w:sz w:val="28"/>
          <w:szCs w:val="26"/>
        </w:rPr>
        <w:t>схемотехники</w:t>
      </w:r>
      <w:proofErr w:type="spellEnd"/>
      <w:r w:rsidR="00EB3767" w:rsidRPr="0093363D">
        <w:rPr>
          <w:rFonts w:ascii="Times New Roman" w:hAnsi="Times New Roman" w:cs="Times New Roman"/>
          <w:sz w:val="28"/>
          <w:szCs w:val="26"/>
        </w:rPr>
        <w:t xml:space="preserve"> микроконтроллерных платформ</w:t>
      </w:r>
      <w:r w:rsidR="00A10003" w:rsidRPr="0093363D">
        <w:rPr>
          <w:rFonts w:ascii="Times New Roman" w:hAnsi="Times New Roman" w:cs="Times New Roman"/>
          <w:sz w:val="28"/>
          <w:szCs w:val="26"/>
        </w:rPr>
        <w:t xml:space="preserve"> (</w:t>
      </w:r>
      <w:r w:rsidR="00EB3767" w:rsidRPr="0093363D">
        <w:rPr>
          <w:rFonts w:ascii="Times New Roman" w:hAnsi="Times New Roman" w:cs="Times New Roman"/>
          <w:sz w:val="28"/>
          <w:szCs w:val="26"/>
        </w:rPr>
        <w:t xml:space="preserve">на базе </w:t>
      </w:r>
      <w:r w:rsidR="00A10003" w:rsidRPr="0093363D">
        <w:rPr>
          <w:rFonts w:ascii="Times New Roman" w:hAnsi="Times New Roman" w:cs="Times New Roman"/>
          <w:sz w:val="28"/>
          <w:szCs w:val="26"/>
        </w:rPr>
        <w:t>использова</w:t>
      </w:r>
      <w:r w:rsidR="00EB3767" w:rsidRPr="0093363D">
        <w:rPr>
          <w:rFonts w:ascii="Times New Roman" w:hAnsi="Times New Roman" w:cs="Times New Roman"/>
          <w:sz w:val="28"/>
          <w:szCs w:val="26"/>
        </w:rPr>
        <w:t>ния</w:t>
      </w:r>
      <w:r w:rsidR="00A10003" w:rsidRPr="0093363D">
        <w:rPr>
          <w:rFonts w:ascii="Times New Roman" w:hAnsi="Times New Roman" w:cs="Times New Roman"/>
          <w:sz w:val="28"/>
          <w:szCs w:val="26"/>
        </w:rPr>
        <w:t xml:space="preserve"> эмулятор</w:t>
      </w:r>
      <w:r w:rsidR="00EB3767" w:rsidRPr="0093363D">
        <w:rPr>
          <w:rFonts w:ascii="Times New Roman" w:hAnsi="Times New Roman" w:cs="Times New Roman"/>
          <w:sz w:val="28"/>
          <w:szCs w:val="26"/>
        </w:rPr>
        <w:t>а</w:t>
      </w:r>
      <w:r w:rsidR="00A10003" w:rsidRPr="0093363D">
        <w:rPr>
          <w:rFonts w:ascii="Times New Roman" w:hAnsi="Times New Roman" w:cs="Times New Roman"/>
          <w:sz w:val="28"/>
          <w:szCs w:val="26"/>
        </w:rPr>
        <w:t>, позволяющий изучать электронику</w:t>
      </w:r>
      <w:r w:rsidR="0093363D">
        <w:rPr>
          <w:rFonts w:ascii="Times New Roman" w:hAnsi="Times New Roman" w:cs="Times New Roman"/>
          <w:sz w:val="28"/>
          <w:szCs w:val="26"/>
        </w:rPr>
        <w:t xml:space="preserve"> – </w:t>
      </w:r>
      <w:proofErr w:type="spellStart"/>
      <w:r w:rsidR="00A10003" w:rsidRPr="0093363D">
        <w:rPr>
          <w:rFonts w:ascii="Times New Roman" w:hAnsi="Times New Roman" w:cs="Times New Roman"/>
          <w:sz w:val="28"/>
          <w:szCs w:val="26"/>
        </w:rPr>
        <w:t>Tinkercad</w:t>
      </w:r>
      <w:proofErr w:type="spellEnd"/>
      <w:r w:rsidR="00A10003" w:rsidRPr="0093363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A10003" w:rsidRPr="0093363D">
        <w:rPr>
          <w:rFonts w:ascii="Times New Roman" w:hAnsi="Times New Roman" w:cs="Times New Roman"/>
          <w:sz w:val="28"/>
          <w:szCs w:val="26"/>
        </w:rPr>
        <w:t>Circuits</w:t>
      </w:r>
      <w:proofErr w:type="spellEnd"/>
      <w:r w:rsidR="00A10003" w:rsidRPr="0093363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A10003" w:rsidRPr="0093363D">
        <w:rPr>
          <w:rFonts w:ascii="Times New Roman" w:hAnsi="Times New Roman" w:cs="Times New Roman"/>
          <w:sz w:val="28"/>
          <w:szCs w:val="26"/>
        </w:rPr>
        <w:t>Arduino</w:t>
      </w:r>
      <w:proofErr w:type="spellEnd"/>
      <w:r w:rsidR="00A10003" w:rsidRPr="0093363D">
        <w:rPr>
          <w:rFonts w:ascii="Times New Roman" w:hAnsi="Times New Roman" w:cs="Times New Roman"/>
          <w:sz w:val="28"/>
          <w:szCs w:val="26"/>
        </w:rPr>
        <w:t>).</w:t>
      </w:r>
      <w:r w:rsidR="00EB3767" w:rsidRPr="0093363D">
        <w:rPr>
          <w:sz w:val="28"/>
          <w:szCs w:val="26"/>
        </w:rPr>
        <w:t xml:space="preserve"> </w:t>
      </w:r>
      <w:r w:rsidR="00EB3767" w:rsidRPr="0093363D">
        <w:rPr>
          <w:rFonts w:ascii="Times New Roman" w:hAnsi="Times New Roman" w:cs="Times New Roman"/>
          <w:sz w:val="28"/>
          <w:szCs w:val="26"/>
        </w:rPr>
        <w:t xml:space="preserve">Основы алгоритмизации и </w:t>
      </w:r>
      <w:r w:rsidR="00EB3767" w:rsidRPr="0093363D">
        <w:rPr>
          <w:rFonts w:ascii="Times New Roman" w:hAnsi="Times New Roman" w:cs="Times New Roman"/>
          <w:sz w:val="28"/>
          <w:szCs w:val="26"/>
        </w:rPr>
        <w:lastRenderedPageBreak/>
        <w:t>построения блок-схем. Основы языка Arduino-С (переменная, типы данных, условия и др.).</w:t>
      </w:r>
    </w:p>
    <w:p w:rsidR="00FA166C" w:rsidRPr="0093363D" w:rsidRDefault="00FA166C" w:rsidP="00203B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3363D">
        <w:rPr>
          <w:rFonts w:ascii="Times New Roman" w:hAnsi="Times New Roman" w:cs="Times New Roman"/>
          <w:i/>
          <w:sz w:val="28"/>
          <w:szCs w:val="26"/>
        </w:rPr>
        <w:t>Практика (</w:t>
      </w:r>
      <w:r w:rsidR="00C64E37">
        <w:rPr>
          <w:rFonts w:ascii="Times New Roman" w:hAnsi="Times New Roman" w:cs="Times New Roman"/>
          <w:i/>
          <w:sz w:val="28"/>
          <w:szCs w:val="26"/>
        </w:rPr>
        <w:t>20</w:t>
      </w:r>
      <w:r w:rsidRPr="0093363D">
        <w:rPr>
          <w:rFonts w:ascii="Times New Roman" w:hAnsi="Times New Roman" w:cs="Times New Roman"/>
          <w:i/>
          <w:sz w:val="28"/>
          <w:szCs w:val="26"/>
        </w:rPr>
        <w:t xml:space="preserve"> ч.).</w:t>
      </w:r>
      <w:r w:rsidR="00EB3767" w:rsidRPr="0093363D">
        <w:rPr>
          <w:sz w:val="28"/>
          <w:szCs w:val="26"/>
        </w:rPr>
        <w:t xml:space="preserve"> </w:t>
      </w:r>
      <w:r w:rsidR="00EB3767" w:rsidRPr="0093363D">
        <w:rPr>
          <w:rFonts w:ascii="Times New Roman" w:hAnsi="Times New Roman" w:cs="Times New Roman"/>
          <w:sz w:val="28"/>
          <w:szCs w:val="26"/>
        </w:rPr>
        <w:t>Сборка устройства</w:t>
      </w:r>
      <w:r w:rsidR="00EE5AE5" w:rsidRPr="0093363D">
        <w:rPr>
          <w:rFonts w:ascii="Times New Roman" w:hAnsi="Times New Roman" w:cs="Times New Roman"/>
          <w:sz w:val="28"/>
          <w:szCs w:val="26"/>
        </w:rPr>
        <w:t xml:space="preserve"> и написание программного обеспечения </w:t>
      </w:r>
      <w:r w:rsidR="00EB3767" w:rsidRPr="0093363D">
        <w:rPr>
          <w:rFonts w:ascii="Times New Roman" w:hAnsi="Times New Roman" w:cs="Times New Roman"/>
          <w:sz w:val="28"/>
          <w:szCs w:val="26"/>
        </w:rPr>
        <w:t>для</w:t>
      </w:r>
      <w:r w:rsidR="00EE5AE5" w:rsidRPr="0093363D">
        <w:rPr>
          <w:rFonts w:ascii="Times New Roman" w:hAnsi="Times New Roman" w:cs="Times New Roman"/>
          <w:sz w:val="28"/>
          <w:szCs w:val="26"/>
        </w:rPr>
        <w:t xml:space="preserve"> него, с целью</w:t>
      </w:r>
      <w:r w:rsidR="00EB3767" w:rsidRPr="0093363D">
        <w:rPr>
          <w:rFonts w:ascii="Times New Roman" w:hAnsi="Times New Roman" w:cs="Times New Roman"/>
          <w:sz w:val="28"/>
          <w:szCs w:val="26"/>
        </w:rPr>
        <w:t xml:space="preserve"> автоматизации системы управления освещением.</w:t>
      </w:r>
    </w:p>
    <w:p w:rsidR="00FA166C" w:rsidRPr="0093363D" w:rsidRDefault="00FA166C" w:rsidP="00203B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3363D">
        <w:rPr>
          <w:rFonts w:ascii="Times New Roman" w:hAnsi="Times New Roman" w:cs="Times New Roman"/>
          <w:b/>
          <w:sz w:val="28"/>
          <w:szCs w:val="26"/>
        </w:rPr>
        <w:t xml:space="preserve">Тема </w:t>
      </w:r>
      <w:r w:rsidR="00630D4D" w:rsidRPr="0093363D">
        <w:rPr>
          <w:rFonts w:ascii="Times New Roman" w:hAnsi="Times New Roman" w:cs="Times New Roman"/>
          <w:b/>
          <w:sz w:val="28"/>
          <w:szCs w:val="26"/>
        </w:rPr>
        <w:t>4</w:t>
      </w:r>
      <w:r w:rsidRPr="0093363D">
        <w:rPr>
          <w:rFonts w:ascii="Times New Roman" w:hAnsi="Times New Roman" w:cs="Times New Roman"/>
          <w:b/>
          <w:sz w:val="28"/>
          <w:szCs w:val="26"/>
        </w:rPr>
        <w:t>.</w:t>
      </w:r>
      <w:r w:rsidRPr="0093363D">
        <w:rPr>
          <w:rFonts w:ascii="Times New Roman" w:hAnsi="Times New Roman" w:cs="Times New Roman"/>
          <w:sz w:val="28"/>
          <w:szCs w:val="26"/>
        </w:rPr>
        <w:t xml:space="preserve"> Языки и технологии программирования в рамках программы «Интернет вещей» (основы алгоритмизации и программирования на языке программирования С++).</w:t>
      </w:r>
    </w:p>
    <w:p w:rsidR="00FA166C" w:rsidRPr="0093363D" w:rsidRDefault="00FA166C" w:rsidP="00203B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3363D">
        <w:rPr>
          <w:rFonts w:ascii="Times New Roman" w:hAnsi="Times New Roman" w:cs="Times New Roman"/>
          <w:i/>
          <w:sz w:val="28"/>
          <w:szCs w:val="26"/>
        </w:rPr>
        <w:t>Теория (</w:t>
      </w:r>
      <w:r w:rsidR="00C64E37">
        <w:rPr>
          <w:rFonts w:ascii="Times New Roman" w:hAnsi="Times New Roman" w:cs="Times New Roman"/>
          <w:i/>
          <w:sz w:val="28"/>
          <w:szCs w:val="26"/>
        </w:rPr>
        <w:t>8</w:t>
      </w:r>
      <w:r w:rsidRPr="0093363D">
        <w:rPr>
          <w:rFonts w:ascii="Times New Roman" w:hAnsi="Times New Roman" w:cs="Times New Roman"/>
          <w:i/>
          <w:sz w:val="28"/>
          <w:szCs w:val="26"/>
        </w:rPr>
        <w:t xml:space="preserve"> ч.).</w:t>
      </w:r>
      <w:r w:rsidR="00683291" w:rsidRPr="0093363D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C84FC6" w:rsidRPr="0093363D">
        <w:rPr>
          <w:rFonts w:ascii="Times New Roman" w:hAnsi="Times New Roman" w:cs="Times New Roman"/>
          <w:sz w:val="28"/>
          <w:szCs w:val="26"/>
        </w:rPr>
        <w:t xml:space="preserve">Основные виды </w:t>
      </w:r>
      <w:r w:rsidR="00E876F1" w:rsidRPr="0093363D">
        <w:rPr>
          <w:rFonts w:ascii="Times New Roman" w:hAnsi="Times New Roman" w:cs="Times New Roman"/>
          <w:sz w:val="28"/>
          <w:szCs w:val="26"/>
        </w:rPr>
        <w:t>и</w:t>
      </w:r>
      <w:r w:rsidR="00E876F1" w:rsidRPr="0093363D">
        <w:rPr>
          <w:rFonts w:ascii="Times New Roman" w:hAnsi="Times New Roman" w:cs="Times New Roman"/>
          <w:i/>
          <w:sz w:val="28"/>
          <w:szCs w:val="26"/>
        </w:rPr>
        <w:t xml:space="preserve"> п</w:t>
      </w:r>
      <w:r w:rsidR="00C84FC6" w:rsidRPr="0093363D">
        <w:rPr>
          <w:rFonts w:ascii="Times New Roman" w:hAnsi="Times New Roman" w:cs="Times New Roman"/>
          <w:sz w:val="28"/>
          <w:szCs w:val="26"/>
        </w:rPr>
        <w:t>ринципы построения датчиков. О</w:t>
      </w:r>
      <w:r w:rsidR="008A6149" w:rsidRPr="0093363D">
        <w:rPr>
          <w:rFonts w:ascii="Times New Roman" w:hAnsi="Times New Roman" w:cs="Times New Roman"/>
          <w:sz w:val="28"/>
          <w:szCs w:val="26"/>
        </w:rPr>
        <w:t>сновы алгоритмизации и программирования на языке программирования С++</w:t>
      </w:r>
      <w:r w:rsidR="00C84FC6" w:rsidRPr="0093363D">
        <w:rPr>
          <w:rFonts w:ascii="Times New Roman" w:hAnsi="Times New Roman" w:cs="Times New Roman"/>
          <w:sz w:val="28"/>
          <w:szCs w:val="26"/>
        </w:rPr>
        <w:t>.</w:t>
      </w:r>
    </w:p>
    <w:p w:rsidR="00E876F1" w:rsidRPr="0093363D" w:rsidRDefault="00FA166C" w:rsidP="00E876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3363D">
        <w:rPr>
          <w:rFonts w:ascii="Times New Roman" w:hAnsi="Times New Roman" w:cs="Times New Roman"/>
          <w:i/>
          <w:sz w:val="28"/>
          <w:szCs w:val="26"/>
        </w:rPr>
        <w:t>Практика (</w:t>
      </w:r>
      <w:r w:rsidR="00C64E37">
        <w:rPr>
          <w:rFonts w:ascii="Times New Roman" w:hAnsi="Times New Roman" w:cs="Times New Roman"/>
          <w:i/>
          <w:sz w:val="28"/>
          <w:szCs w:val="26"/>
        </w:rPr>
        <w:t>20</w:t>
      </w:r>
      <w:r w:rsidR="006833A4" w:rsidRPr="0093363D">
        <w:rPr>
          <w:rFonts w:ascii="Times New Roman" w:hAnsi="Times New Roman" w:cs="Times New Roman"/>
          <w:i/>
          <w:sz w:val="28"/>
          <w:szCs w:val="26"/>
        </w:rPr>
        <w:t> </w:t>
      </w:r>
      <w:r w:rsidRPr="0093363D">
        <w:rPr>
          <w:rFonts w:ascii="Times New Roman" w:hAnsi="Times New Roman" w:cs="Times New Roman"/>
          <w:i/>
          <w:sz w:val="28"/>
          <w:szCs w:val="26"/>
        </w:rPr>
        <w:t>ч.).</w:t>
      </w:r>
      <w:r w:rsidR="00E876F1" w:rsidRPr="0093363D">
        <w:rPr>
          <w:rFonts w:ascii="Times New Roman" w:hAnsi="Times New Roman" w:cs="Times New Roman"/>
          <w:sz w:val="28"/>
          <w:szCs w:val="26"/>
        </w:rPr>
        <w:t xml:space="preserve"> Проектирование метеостанции. Составление списка необходимых комплектующих. Сборка и программирование прототипа устройства. </w:t>
      </w:r>
    </w:p>
    <w:p w:rsidR="0093363D" w:rsidRDefault="0093363D" w:rsidP="00190F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90F61" w:rsidRPr="0093363D" w:rsidRDefault="008E4DEB" w:rsidP="004A24C8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bookmarkStart w:id="10" w:name="_Toc17055722"/>
      <w:r w:rsidRPr="0093363D">
        <w:rPr>
          <w:rFonts w:ascii="Times New Roman" w:hAnsi="Times New Roman" w:cs="Times New Roman"/>
          <w:b/>
          <w:sz w:val="28"/>
          <w:szCs w:val="26"/>
        </w:rPr>
        <w:t>1.</w:t>
      </w:r>
      <w:r w:rsidR="00190F61" w:rsidRPr="0093363D">
        <w:rPr>
          <w:rFonts w:ascii="Times New Roman" w:hAnsi="Times New Roman" w:cs="Times New Roman"/>
          <w:b/>
          <w:sz w:val="28"/>
          <w:szCs w:val="26"/>
        </w:rPr>
        <w:t xml:space="preserve">5. </w:t>
      </w:r>
      <w:r w:rsidR="003B2C50" w:rsidRPr="0093363D">
        <w:rPr>
          <w:rFonts w:ascii="Times New Roman" w:hAnsi="Times New Roman" w:cs="Times New Roman"/>
          <w:b/>
          <w:sz w:val="28"/>
          <w:szCs w:val="26"/>
        </w:rPr>
        <w:t>Формы аттестации</w:t>
      </w:r>
      <w:bookmarkEnd w:id="10"/>
    </w:p>
    <w:p w:rsidR="008F61BE" w:rsidRPr="0093363D" w:rsidRDefault="00AB12A3" w:rsidP="00DC5B7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3363D">
        <w:rPr>
          <w:rFonts w:ascii="Times New Roman" w:hAnsi="Times New Roman" w:cs="Times New Roman"/>
          <w:sz w:val="28"/>
          <w:szCs w:val="26"/>
        </w:rPr>
        <w:t>Устный опрос</w:t>
      </w:r>
      <w:r w:rsidR="00DC5B79" w:rsidRPr="0093363D">
        <w:rPr>
          <w:rFonts w:ascii="Times New Roman" w:hAnsi="Times New Roman" w:cs="Times New Roman"/>
          <w:sz w:val="28"/>
          <w:szCs w:val="26"/>
        </w:rPr>
        <w:t xml:space="preserve"> – </w:t>
      </w:r>
      <w:r w:rsidR="008F61BE" w:rsidRPr="0093363D">
        <w:rPr>
          <w:rFonts w:ascii="Times New Roman" w:hAnsi="Times New Roman" w:cs="Times New Roman"/>
          <w:sz w:val="28"/>
          <w:szCs w:val="26"/>
        </w:rPr>
        <w:t>н</w:t>
      </w:r>
      <w:r w:rsidRPr="0093363D">
        <w:rPr>
          <w:rFonts w:ascii="Times New Roman" w:hAnsi="Times New Roman" w:cs="Times New Roman"/>
          <w:sz w:val="28"/>
          <w:szCs w:val="26"/>
        </w:rPr>
        <w:t xml:space="preserve">а </w:t>
      </w:r>
      <w:r w:rsidR="00DC5B79" w:rsidRPr="0093363D">
        <w:rPr>
          <w:rFonts w:ascii="Times New Roman" w:hAnsi="Times New Roman" w:cs="Times New Roman"/>
          <w:sz w:val="28"/>
          <w:szCs w:val="26"/>
        </w:rPr>
        <w:t>занятиях</w:t>
      </w:r>
      <w:r w:rsidRPr="0093363D">
        <w:rPr>
          <w:rFonts w:ascii="Times New Roman" w:hAnsi="Times New Roman" w:cs="Times New Roman"/>
          <w:sz w:val="28"/>
          <w:szCs w:val="26"/>
        </w:rPr>
        <w:t xml:space="preserve"> контроль знаний </w:t>
      </w:r>
      <w:r w:rsidR="00DC5B79" w:rsidRPr="0093363D">
        <w:rPr>
          <w:rFonts w:ascii="Times New Roman" w:hAnsi="Times New Roman" w:cs="Times New Roman"/>
          <w:sz w:val="28"/>
          <w:szCs w:val="26"/>
        </w:rPr>
        <w:t>об</w:t>
      </w:r>
      <w:r w:rsidRPr="0093363D">
        <w:rPr>
          <w:rFonts w:ascii="Times New Roman" w:hAnsi="Times New Roman" w:cs="Times New Roman"/>
          <w:sz w:val="28"/>
          <w:szCs w:val="26"/>
        </w:rPr>
        <w:t>уча</w:t>
      </w:r>
      <w:r w:rsidR="00DC5B79" w:rsidRPr="0093363D">
        <w:rPr>
          <w:rFonts w:ascii="Times New Roman" w:hAnsi="Times New Roman" w:cs="Times New Roman"/>
          <w:sz w:val="28"/>
          <w:szCs w:val="26"/>
        </w:rPr>
        <w:t>ю</w:t>
      </w:r>
      <w:r w:rsidRPr="0093363D">
        <w:rPr>
          <w:rFonts w:ascii="Times New Roman" w:hAnsi="Times New Roman" w:cs="Times New Roman"/>
          <w:sz w:val="28"/>
          <w:szCs w:val="26"/>
        </w:rPr>
        <w:t>щихся осуществляется в</w:t>
      </w:r>
      <w:r w:rsidR="00DC5B79" w:rsidRPr="0093363D">
        <w:rPr>
          <w:rFonts w:ascii="Times New Roman" w:hAnsi="Times New Roman" w:cs="Times New Roman"/>
          <w:sz w:val="28"/>
          <w:szCs w:val="26"/>
        </w:rPr>
        <w:t> </w:t>
      </w:r>
      <w:r w:rsidRPr="0093363D">
        <w:rPr>
          <w:rFonts w:ascii="Times New Roman" w:hAnsi="Times New Roman" w:cs="Times New Roman"/>
          <w:sz w:val="28"/>
          <w:szCs w:val="26"/>
        </w:rPr>
        <w:t>виде фронтальной и индивидуальной проверки.</w:t>
      </w:r>
      <w:r w:rsidR="008F61BE" w:rsidRPr="0093363D">
        <w:rPr>
          <w:rFonts w:ascii="Times New Roman" w:hAnsi="Times New Roman" w:cs="Times New Roman"/>
          <w:sz w:val="28"/>
          <w:szCs w:val="26"/>
        </w:rPr>
        <w:t xml:space="preserve"> </w:t>
      </w:r>
      <w:r w:rsidRPr="0093363D">
        <w:rPr>
          <w:rFonts w:ascii="Times New Roman" w:hAnsi="Times New Roman" w:cs="Times New Roman"/>
          <w:sz w:val="28"/>
          <w:szCs w:val="26"/>
        </w:rPr>
        <w:t xml:space="preserve">При фронтальном опросе за короткое время проверяется состояние знаний </w:t>
      </w:r>
      <w:r w:rsidR="00DC5B79" w:rsidRPr="0093363D">
        <w:rPr>
          <w:rFonts w:ascii="Times New Roman" w:hAnsi="Times New Roman" w:cs="Times New Roman"/>
          <w:sz w:val="28"/>
          <w:szCs w:val="26"/>
        </w:rPr>
        <w:t>об</w:t>
      </w:r>
      <w:r w:rsidRPr="0093363D">
        <w:rPr>
          <w:rFonts w:ascii="Times New Roman" w:hAnsi="Times New Roman" w:cs="Times New Roman"/>
          <w:sz w:val="28"/>
          <w:szCs w:val="26"/>
        </w:rPr>
        <w:t>уча</w:t>
      </w:r>
      <w:r w:rsidR="00DC5B79" w:rsidRPr="0093363D">
        <w:rPr>
          <w:rFonts w:ascii="Times New Roman" w:hAnsi="Times New Roman" w:cs="Times New Roman"/>
          <w:sz w:val="28"/>
          <w:szCs w:val="26"/>
        </w:rPr>
        <w:t>ю</w:t>
      </w:r>
      <w:r w:rsidRPr="0093363D">
        <w:rPr>
          <w:rFonts w:ascii="Times New Roman" w:hAnsi="Times New Roman" w:cs="Times New Roman"/>
          <w:sz w:val="28"/>
          <w:szCs w:val="26"/>
        </w:rPr>
        <w:t xml:space="preserve">щихся </w:t>
      </w:r>
      <w:proofErr w:type="spellStart"/>
      <w:r w:rsidR="00646101" w:rsidRPr="0093363D">
        <w:rPr>
          <w:rFonts w:ascii="Times New Roman" w:hAnsi="Times New Roman" w:cs="Times New Roman"/>
          <w:sz w:val="28"/>
          <w:szCs w:val="26"/>
        </w:rPr>
        <w:t>квантума</w:t>
      </w:r>
      <w:proofErr w:type="spellEnd"/>
      <w:r w:rsidRPr="0093363D">
        <w:rPr>
          <w:rFonts w:ascii="Times New Roman" w:hAnsi="Times New Roman" w:cs="Times New Roman"/>
          <w:sz w:val="28"/>
          <w:szCs w:val="26"/>
        </w:rPr>
        <w:t xml:space="preserve"> по определенному вопросу или группе вопросов.</w:t>
      </w:r>
      <w:r w:rsidR="008F61BE" w:rsidRPr="0093363D">
        <w:rPr>
          <w:rFonts w:ascii="Times New Roman" w:hAnsi="Times New Roman" w:cs="Times New Roman"/>
          <w:sz w:val="28"/>
          <w:szCs w:val="26"/>
        </w:rPr>
        <w:t xml:space="preserve"> </w:t>
      </w:r>
      <w:r w:rsidRPr="0093363D">
        <w:rPr>
          <w:rFonts w:ascii="Times New Roman" w:hAnsi="Times New Roman" w:cs="Times New Roman"/>
          <w:sz w:val="28"/>
          <w:szCs w:val="26"/>
        </w:rPr>
        <w:t>Эта форма проверки используется для:</w:t>
      </w:r>
      <w:r w:rsidR="00D01C65">
        <w:rPr>
          <w:rFonts w:ascii="Times New Roman" w:hAnsi="Times New Roman" w:cs="Times New Roman"/>
          <w:sz w:val="28"/>
          <w:szCs w:val="26"/>
        </w:rPr>
        <w:t xml:space="preserve"> </w:t>
      </w:r>
      <w:r w:rsidRPr="0093363D">
        <w:rPr>
          <w:rFonts w:ascii="Times New Roman" w:hAnsi="Times New Roman" w:cs="Times New Roman"/>
          <w:sz w:val="28"/>
          <w:szCs w:val="26"/>
        </w:rPr>
        <w:t xml:space="preserve">выяснения готовности </w:t>
      </w:r>
      <w:r w:rsidR="00DC5B79" w:rsidRPr="0093363D">
        <w:rPr>
          <w:rFonts w:ascii="Times New Roman" w:hAnsi="Times New Roman" w:cs="Times New Roman"/>
          <w:sz w:val="28"/>
          <w:szCs w:val="26"/>
        </w:rPr>
        <w:t>об</w:t>
      </w:r>
      <w:r w:rsidR="00646101" w:rsidRPr="0093363D">
        <w:rPr>
          <w:rFonts w:ascii="Times New Roman" w:hAnsi="Times New Roman" w:cs="Times New Roman"/>
          <w:sz w:val="28"/>
          <w:szCs w:val="26"/>
        </w:rPr>
        <w:t>уча</w:t>
      </w:r>
      <w:r w:rsidR="00DC5B79" w:rsidRPr="0093363D">
        <w:rPr>
          <w:rFonts w:ascii="Times New Roman" w:hAnsi="Times New Roman" w:cs="Times New Roman"/>
          <w:sz w:val="28"/>
          <w:szCs w:val="26"/>
        </w:rPr>
        <w:t>ю</w:t>
      </w:r>
      <w:r w:rsidR="00646101" w:rsidRPr="0093363D">
        <w:rPr>
          <w:rFonts w:ascii="Times New Roman" w:hAnsi="Times New Roman" w:cs="Times New Roman"/>
          <w:sz w:val="28"/>
          <w:szCs w:val="26"/>
        </w:rPr>
        <w:t>щихся</w:t>
      </w:r>
      <w:r w:rsidRPr="0093363D">
        <w:rPr>
          <w:rFonts w:ascii="Times New Roman" w:hAnsi="Times New Roman" w:cs="Times New Roman"/>
          <w:sz w:val="28"/>
          <w:szCs w:val="26"/>
        </w:rPr>
        <w:t xml:space="preserve"> к изучению нового материала</w:t>
      </w:r>
      <w:r w:rsidR="008F61BE" w:rsidRPr="0093363D">
        <w:rPr>
          <w:rFonts w:ascii="Times New Roman" w:hAnsi="Times New Roman" w:cs="Times New Roman"/>
          <w:sz w:val="28"/>
          <w:szCs w:val="26"/>
        </w:rPr>
        <w:t xml:space="preserve">; </w:t>
      </w:r>
      <w:r w:rsidRPr="0093363D">
        <w:rPr>
          <w:rFonts w:ascii="Times New Roman" w:hAnsi="Times New Roman" w:cs="Times New Roman"/>
          <w:sz w:val="28"/>
          <w:szCs w:val="26"/>
        </w:rPr>
        <w:t xml:space="preserve">определения </w:t>
      </w:r>
      <w:proofErr w:type="spellStart"/>
      <w:r w:rsidRPr="0093363D">
        <w:rPr>
          <w:rFonts w:ascii="Times New Roman" w:hAnsi="Times New Roman" w:cs="Times New Roman"/>
          <w:sz w:val="28"/>
          <w:szCs w:val="26"/>
        </w:rPr>
        <w:t>сформированности</w:t>
      </w:r>
      <w:proofErr w:type="spellEnd"/>
      <w:r w:rsidRPr="0093363D">
        <w:rPr>
          <w:rFonts w:ascii="Times New Roman" w:hAnsi="Times New Roman" w:cs="Times New Roman"/>
          <w:sz w:val="28"/>
          <w:szCs w:val="26"/>
        </w:rPr>
        <w:t xml:space="preserve"> понятий</w:t>
      </w:r>
      <w:r w:rsidR="008F61BE" w:rsidRPr="0093363D">
        <w:rPr>
          <w:rFonts w:ascii="Times New Roman" w:hAnsi="Times New Roman" w:cs="Times New Roman"/>
          <w:sz w:val="28"/>
          <w:szCs w:val="26"/>
        </w:rPr>
        <w:t xml:space="preserve">; </w:t>
      </w:r>
      <w:r w:rsidRPr="0093363D">
        <w:rPr>
          <w:rFonts w:ascii="Times New Roman" w:hAnsi="Times New Roman" w:cs="Times New Roman"/>
          <w:sz w:val="28"/>
          <w:szCs w:val="26"/>
        </w:rPr>
        <w:t xml:space="preserve">поэтапной или окончательной проверки учебного материала, только что разобранного </w:t>
      </w:r>
      <w:r w:rsidR="00DC5B79" w:rsidRPr="0093363D">
        <w:rPr>
          <w:rFonts w:ascii="Times New Roman" w:hAnsi="Times New Roman" w:cs="Times New Roman"/>
          <w:sz w:val="28"/>
          <w:szCs w:val="26"/>
        </w:rPr>
        <w:t>на занятии;</w:t>
      </w:r>
      <w:r w:rsidRPr="0093363D">
        <w:rPr>
          <w:rFonts w:ascii="Times New Roman" w:hAnsi="Times New Roman" w:cs="Times New Roman"/>
          <w:sz w:val="28"/>
          <w:szCs w:val="26"/>
        </w:rPr>
        <w:t xml:space="preserve"> при подготовке к выполнению практических и лабораторных работ.</w:t>
      </w:r>
    </w:p>
    <w:p w:rsidR="00504CD8" w:rsidRPr="0093363D" w:rsidRDefault="00504CD8" w:rsidP="00DC5B7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3363D">
        <w:rPr>
          <w:rFonts w:ascii="Times New Roman" w:hAnsi="Times New Roman" w:cs="Times New Roman"/>
          <w:sz w:val="28"/>
          <w:szCs w:val="26"/>
        </w:rPr>
        <w:t>Тест представляет собой кратковременное технически сравнительно просто составленное испытание, проводимое в равных для всех испытуемых условиях и имеющее вид такого задания, решение которого поддается качественному учету и служит показателем степени развития к данному моменту известной функции у данного испытуемого. Избирательный тест состоит из системы заданий, к каждому из которых прилагаются как верные, так и неверные ответы. Из них обучаемый выбирает тот, который считает верным для данного вопроса. При этом неверные ответы содержат такую ошибку, которую ученик может допустить, имея определенные пробелы в знаниях. Закрытые тесты не содержат вариантов ответов. Обучающийся предлагает свой вариант ответа.</w:t>
      </w:r>
    </w:p>
    <w:p w:rsidR="002B2441" w:rsidRPr="0093363D" w:rsidRDefault="00D01C65" w:rsidP="00DC5B7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5575">
        <w:rPr>
          <w:rFonts w:ascii="Times New Roman" w:hAnsi="Times New Roman" w:cs="Times New Roman"/>
          <w:sz w:val="28"/>
          <w:szCs w:val="26"/>
        </w:rPr>
        <w:t>Защита проектной работы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DC5B79" w:rsidRPr="0093363D">
        <w:rPr>
          <w:rFonts w:ascii="Times New Roman" w:hAnsi="Times New Roman" w:cs="Times New Roman"/>
          <w:sz w:val="28"/>
          <w:szCs w:val="26"/>
        </w:rPr>
        <w:t xml:space="preserve">– </w:t>
      </w:r>
      <w:r w:rsidR="002B2441" w:rsidRPr="0093363D">
        <w:rPr>
          <w:rFonts w:ascii="Times New Roman" w:hAnsi="Times New Roman" w:cs="Times New Roman"/>
          <w:sz w:val="28"/>
          <w:szCs w:val="26"/>
        </w:rPr>
        <w:t xml:space="preserve">это возможность делать что-то интересное самостоятельно, в группе или самому, используя свои возможности. Эта деятельность позволяет проявить себя, попробовать свои силы, приложить знания, принести пользу и показать публично достигнутый результат. Проектирование – это поиск аргументированных решений, необходимых для достижения выбранной цели с учётом заданных условий. Выполнение проекта предусматривает изготовление нового конкурентоспособного изделия, отвечающего потребностям человека и </w:t>
      </w:r>
      <w:r w:rsidR="002B2441" w:rsidRPr="0093363D">
        <w:rPr>
          <w:rFonts w:ascii="Times New Roman" w:hAnsi="Times New Roman" w:cs="Times New Roman"/>
          <w:sz w:val="28"/>
          <w:szCs w:val="26"/>
        </w:rPr>
        <w:lastRenderedPageBreak/>
        <w:t>пользующегося спросом потребителей. Проектная деятельность – это интегративный вид деятельности, синтезирующий в себе элементы познавательной, ценностно-ориентационной, творческой, преобразовательной и коммуникативной деятельности, формирующий навыки самообразования, интерес к</w:t>
      </w:r>
      <w:r w:rsidR="00DC5B79" w:rsidRPr="0093363D">
        <w:rPr>
          <w:rFonts w:ascii="Times New Roman" w:hAnsi="Times New Roman" w:cs="Times New Roman"/>
          <w:sz w:val="28"/>
          <w:szCs w:val="26"/>
        </w:rPr>
        <w:t> </w:t>
      </w:r>
      <w:r w:rsidR="002B2441" w:rsidRPr="0093363D">
        <w:rPr>
          <w:rFonts w:ascii="Times New Roman" w:hAnsi="Times New Roman" w:cs="Times New Roman"/>
          <w:sz w:val="28"/>
          <w:szCs w:val="26"/>
        </w:rPr>
        <w:t>изучаемому программному материалу, влияющий на качество знаний, уровень технического образования и личностное развитие учащихся.</w:t>
      </w:r>
    </w:p>
    <w:p w:rsidR="002B2441" w:rsidRPr="0009637E" w:rsidRDefault="002B2441" w:rsidP="002B24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04CD8" w:rsidRDefault="00504CD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E4DEB" w:rsidRPr="0093363D" w:rsidRDefault="008E4DEB" w:rsidP="004A24C8">
      <w:pPr>
        <w:pStyle w:val="a3"/>
        <w:numPr>
          <w:ilvl w:val="0"/>
          <w:numId w:val="39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6"/>
        </w:rPr>
      </w:pPr>
      <w:bookmarkStart w:id="11" w:name="_Toc17055723"/>
      <w:r w:rsidRPr="0093363D">
        <w:rPr>
          <w:rFonts w:ascii="Times New Roman" w:hAnsi="Times New Roman" w:cs="Times New Roman"/>
          <w:b/>
          <w:sz w:val="28"/>
          <w:szCs w:val="26"/>
        </w:rPr>
        <w:lastRenderedPageBreak/>
        <w:t xml:space="preserve">Комплекс </w:t>
      </w:r>
      <w:r w:rsidR="00CC7081">
        <w:rPr>
          <w:rFonts w:ascii="Times New Roman" w:hAnsi="Times New Roman" w:cs="Times New Roman"/>
          <w:b/>
          <w:sz w:val="28"/>
          <w:szCs w:val="26"/>
        </w:rPr>
        <w:t>организационно-педагогических условий</w:t>
      </w:r>
      <w:bookmarkEnd w:id="11"/>
    </w:p>
    <w:p w:rsidR="008E4DEB" w:rsidRPr="0093363D" w:rsidRDefault="008E4DEB" w:rsidP="00190F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90F61" w:rsidRPr="0093363D" w:rsidRDefault="008E4DEB" w:rsidP="004A24C8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bookmarkStart w:id="12" w:name="_Toc17055724"/>
      <w:r w:rsidRPr="0093363D">
        <w:rPr>
          <w:rFonts w:ascii="Times New Roman" w:hAnsi="Times New Roman" w:cs="Times New Roman"/>
          <w:b/>
          <w:sz w:val="28"/>
          <w:szCs w:val="26"/>
        </w:rPr>
        <w:t>2.1</w:t>
      </w:r>
      <w:r w:rsidR="00190F61" w:rsidRPr="0093363D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3A2349" w:rsidRPr="0093363D">
        <w:rPr>
          <w:rFonts w:ascii="Times New Roman" w:hAnsi="Times New Roman" w:cs="Times New Roman"/>
          <w:b/>
          <w:sz w:val="28"/>
          <w:szCs w:val="26"/>
        </w:rPr>
        <w:t>Методическое обеспечение</w:t>
      </w:r>
      <w:bookmarkEnd w:id="12"/>
    </w:p>
    <w:p w:rsidR="002970F0" w:rsidRPr="0093363D" w:rsidRDefault="002970F0" w:rsidP="00297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3363D">
        <w:rPr>
          <w:rFonts w:ascii="Times New Roman" w:hAnsi="Times New Roman" w:cs="Times New Roman"/>
          <w:sz w:val="28"/>
          <w:szCs w:val="26"/>
        </w:rPr>
        <w:t>Основные задачи вводного уровня</w:t>
      </w:r>
      <w:r w:rsidR="00504CD8" w:rsidRPr="0093363D">
        <w:rPr>
          <w:rFonts w:ascii="Times New Roman" w:hAnsi="Times New Roman" w:cs="Times New Roman"/>
          <w:sz w:val="28"/>
          <w:szCs w:val="26"/>
        </w:rPr>
        <w:t xml:space="preserve"> – </w:t>
      </w:r>
      <w:r w:rsidR="0093363D">
        <w:rPr>
          <w:rFonts w:ascii="Times New Roman" w:hAnsi="Times New Roman" w:cs="Times New Roman"/>
          <w:sz w:val="28"/>
          <w:szCs w:val="26"/>
        </w:rPr>
        <w:t>привлечь детей к </w:t>
      </w:r>
      <w:r w:rsidRPr="0093363D">
        <w:rPr>
          <w:rFonts w:ascii="Times New Roman" w:hAnsi="Times New Roman" w:cs="Times New Roman"/>
          <w:sz w:val="28"/>
          <w:szCs w:val="26"/>
        </w:rPr>
        <w:t>исследовательской и изобретательской деятельности, показать им, что направление интересно и перспективно. Задача педагога</w:t>
      </w:r>
      <w:r w:rsidR="00504CD8" w:rsidRPr="0093363D">
        <w:rPr>
          <w:rFonts w:ascii="Times New Roman" w:hAnsi="Times New Roman" w:cs="Times New Roman"/>
          <w:sz w:val="28"/>
          <w:szCs w:val="26"/>
        </w:rPr>
        <w:t xml:space="preserve"> – </w:t>
      </w:r>
      <w:r w:rsidRPr="0093363D">
        <w:rPr>
          <w:rFonts w:ascii="Times New Roman" w:hAnsi="Times New Roman" w:cs="Times New Roman"/>
          <w:sz w:val="28"/>
          <w:szCs w:val="26"/>
        </w:rPr>
        <w:t>развить у детей навыки, которые им потребуются в</w:t>
      </w:r>
      <w:r w:rsidR="00504CD8" w:rsidRPr="0093363D">
        <w:rPr>
          <w:rFonts w:ascii="Times New Roman" w:hAnsi="Times New Roman" w:cs="Times New Roman"/>
          <w:sz w:val="28"/>
          <w:szCs w:val="26"/>
        </w:rPr>
        <w:t> </w:t>
      </w:r>
      <w:r w:rsidRPr="0093363D">
        <w:rPr>
          <w:rFonts w:ascii="Times New Roman" w:hAnsi="Times New Roman" w:cs="Times New Roman"/>
          <w:sz w:val="28"/>
          <w:szCs w:val="26"/>
        </w:rPr>
        <w:t xml:space="preserve">проектной работе и в дальнейшем освоении программы </w:t>
      </w:r>
      <w:proofErr w:type="spellStart"/>
      <w:r w:rsidRPr="0093363D">
        <w:rPr>
          <w:rFonts w:ascii="Times New Roman" w:hAnsi="Times New Roman" w:cs="Times New Roman"/>
          <w:sz w:val="28"/>
          <w:szCs w:val="26"/>
        </w:rPr>
        <w:t>квантума</w:t>
      </w:r>
      <w:proofErr w:type="spellEnd"/>
      <w:r w:rsidRPr="0093363D">
        <w:rPr>
          <w:rFonts w:ascii="Times New Roman" w:hAnsi="Times New Roman" w:cs="Times New Roman"/>
          <w:sz w:val="28"/>
          <w:szCs w:val="26"/>
        </w:rPr>
        <w:t>.</w:t>
      </w:r>
    </w:p>
    <w:p w:rsidR="002970F0" w:rsidRPr="0093363D" w:rsidRDefault="002970F0" w:rsidP="00297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3363D">
        <w:rPr>
          <w:rFonts w:ascii="Times New Roman" w:hAnsi="Times New Roman" w:cs="Times New Roman"/>
          <w:sz w:val="28"/>
          <w:szCs w:val="26"/>
        </w:rPr>
        <w:t>Все умения и навыки приобретаются только через опыт. Поэтому в</w:t>
      </w:r>
      <w:r w:rsidR="00504CD8" w:rsidRPr="0093363D">
        <w:rPr>
          <w:rFonts w:ascii="Times New Roman" w:hAnsi="Times New Roman" w:cs="Times New Roman"/>
          <w:sz w:val="28"/>
          <w:szCs w:val="26"/>
        </w:rPr>
        <w:t> </w:t>
      </w:r>
      <w:r w:rsidRPr="0093363D">
        <w:rPr>
          <w:rFonts w:ascii="Times New Roman" w:hAnsi="Times New Roman" w:cs="Times New Roman"/>
          <w:sz w:val="28"/>
          <w:szCs w:val="26"/>
        </w:rPr>
        <w:t>«</w:t>
      </w:r>
      <w:proofErr w:type="spellStart"/>
      <w:r w:rsidRPr="0093363D">
        <w:rPr>
          <w:rFonts w:ascii="Times New Roman" w:hAnsi="Times New Roman" w:cs="Times New Roman"/>
          <w:sz w:val="28"/>
          <w:szCs w:val="26"/>
        </w:rPr>
        <w:t>Кванториуме</w:t>
      </w:r>
      <w:proofErr w:type="spellEnd"/>
      <w:r w:rsidRPr="0093363D">
        <w:rPr>
          <w:rFonts w:ascii="Times New Roman" w:hAnsi="Times New Roman" w:cs="Times New Roman"/>
          <w:sz w:val="28"/>
          <w:szCs w:val="26"/>
        </w:rPr>
        <w:t>» большое значение уделяется практике через кейс-технологии</w:t>
      </w:r>
      <w:r w:rsidR="00504CD8" w:rsidRPr="0093363D">
        <w:rPr>
          <w:rFonts w:ascii="Times New Roman" w:hAnsi="Times New Roman" w:cs="Times New Roman"/>
          <w:sz w:val="28"/>
          <w:szCs w:val="26"/>
        </w:rPr>
        <w:t xml:space="preserve"> – </w:t>
      </w:r>
      <w:r w:rsidRPr="0093363D">
        <w:rPr>
          <w:rFonts w:ascii="Times New Roman" w:hAnsi="Times New Roman" w:cs="Times New Roman"/>
          <w:sz w:val="28"/>
          <w:szCs w:val="26"/>
        </w:rPr>
        <w:t xml:space="preserve">это метод обучения, в основе которого лежат задачи из реальной жизни, и они направлены на развитие у детей </w:t>
      </w:r>
      <w:proofErr w:type="spellStart"/>
      <w:r w:rsidRPr="0093363D">
        <w:rPr>
          <w:rFonts w:ascii="Times New Roman" w:hAnsi="Times New Roman" w:cs="Times New Roman"/>
          <w:sz w:val="28"/>
          <w:szCs w:val="26"/>
        </w:rPr>
        <w:t>soft</w:t>
      </w:r>
      <w:proofErr w:type="spellEnd"/>
      <w:r w:rsidRPr="0093363D">
        <w:rPr>
          <w:rFonts w:ascii="Times New Roman" w:hAnsi="Times New Roman" w:cs="Times New Roman"/>
          <w:sz w:val="28"/>
          <w:szCs w:val="26"/>
        </w:rPr>
        <w:t xml:space="preserve"> и hard-компетенций.</w:t>
      </w:r>
    </w:p>
    <w:p w:rsidR="002970F0" w:rsidRPr="0093363D" w:rsidRDefault="002970F0" w:rsidP="00297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3363D">
        <w:rPr>
          <w:rFonts w:ascii="Times New Roman" w:hAnsi="Times New Roman" w:cs="Times New Roman"/>
          <w:sz w:val="28"/>
          <w:szCs w:val="26"/>
        </w:rPr>
        <w:t>Кейс-технология</w:t>
      </w:r>
      <w:r w:rsidR="00504CD8" w:rsidRPr="0093363D">
        <w:rPr>
          <w:rFonts w:ascii="Times New Roman" w:hAnsi="Times New Roman" w:cs="Times New Roman"/>
          <w:sz w:val="28"/>
          <w:szCs w:val="26"/>
        </w:rPr>
        <w:t xml:space="preserve"> – </w:t>
      </w:r>
      <w:r w:rsidRPr="0093363D">
        <w:rPr>
          <w:rFonts w:ascii="Times New Roman" w:hAnsi="Times New Roman" w:cs="Times New Roman"/>
          <w:sz w:val="28"/>
          <w:szCs w:val="26"/>
        </w:rPr>
        <w:t>это техника обучения, использующая описание реальной ситуации, специально подготовленный материал с описанием конкретной проблемы, которую необходимо разрешить в составе группы.</w:t>
      </w:r>
    </w:p>
    <w:p w:rsidR="002970F0" w:rsidRPr="0093363D" w:rsidRDefault="002970F0" w:rsidP="00297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3363D">
        <w:rPr>
          <w:rFonts w:ascii="Times New Roman" w:hAnsi="Times New Roman" w:cs="Times New Roman"/>
          <w:sz w:val="28"/>
          <w:szCs w:val="26"/>
        </w:rPr>
        <w:t>Кейс-технологии направлены на исследовательскую или инженерно-проектировочную деятельность</w:t>
      </w:r>
      <w:r w:rsidR="00504CD8" w:rsidRPr="0093363D">
        <w:rPr>
          <w:rFonts w:ascii="Times New Roman" w:hAnsi="Times New Roman" w:cs="Times New Roman"/>
          <w:sz w:val="28"/>
          <w:szCs w:val="26"/>
        </w:rPr>
        <w:t>; и</w:t>
      </w:r>
      <w:r w:rsidRPr="0093363D">
        <w:rPr>
          <w:rFonts w:ascii="Times New Roman" w:hAnsi="Times New Roman" w:cs="Times New Roman"/>
          <w:sz w:val="28"/>
          <w:szCs w:val="26"/>
        </w:rPr>
        <w:t>нтегриру</w:t>
      </w:r>
      <w:r w:rsidR="00504CD8" w:rsidRPr="0093363D">
        <w:rPr>
          <w:rFonts w:ascii="Times New Roman" w:hAnsi="Times New Roman" w:cs="Times New Roman"/>
          <w:sz w:val="28"/>
          <w:szCs w:val="26"/>
        </w:rPr>
        <w:t>ю</w:t>
      </w:r>
      <w:r w:rsidRPr="0093363D">
        <w:rPr>
          <w:rFonts w:ascii="Times New Roman" w:hAnsi="Times New Roman" w:cs="Times New Roman"/>
          <w:sz w:val="28"/>
          <w:szCs w:val="26"/>
        </w:rPr>
        <w:t>т в себе технологи</w:t>
      </w:r>
      <w:r w:rsidR="00504CD8" w:rsidRPr="0093363D">
        <w:rPr>
          <w:rFonts w:ascii="Times New Roman" w:hAnsi="Times New Roman" w:cs="Times New Roman"/>
          <w:sz w:val="28"/>
          <w:szCs w:val="26"/>
        </w:rPr>
        <w:t>и</w:t>
      </w:r>
      <w:r w:rsidRPr="0093363D">
        <w:rPr>
          <w:rFonts w:ascii="Times New Roman" w:hAnsi="Times New Roman" w:cs="Times New Roman"/>
          <w:sz w:val="28"/>
          <w:szCs w:val="26"/>
        </w:rPr>
        <w:t xml:space="preserve"> развивающего и проектного обучения</w:t>
      </w:r>
      <w:r w:rsidR="00504CD8" w:rsidRPr="0093363D">
        <w:rPr>
          <w:rFonts w:ascii="Times New Roman" w:hAnsi="Times New Roman" w:cs="Times New Roman"/>
          <w:sz w:val="28"/>
          <w:szCs w:val="26"/>
        </w:rPr>
        <w:t>; в</w:t>
      </w:r>
      <w:r w:rsidRPr="0093363D">
        <w:rPr>
          <w:rFonts w:ascii="Times New Roman" w:hAnsi="Times New Roman" w:cs="Times New Roman"/>
          <w:sz w:val="28"/>
          <w:szCs w:val="26"/>
        </w:rPr>
        <w:t>ыступают в обучении как синергетическая технология («погружение» в ситуацию, «умножение» знаний, «озарение», «открытие»)</w:t>
      </w:r>
      <w:r w:rsidR="00504CD8" w:rsidRPr="0093363D">
        <w:rPr>
          <w:rFonts w:ascii="Times New Roman" w:hAnsi="Times New Roman" w:cs="Times New Roman"/>
          <w:sz w:val="28"/>
          <w:szCs w:val="26"/>
        </w:rPr>
        <w:t>; п</w:t>
      </w:r>
      <w:r w:rsidRPr="0093363D">
        <w:rPr>
          <w:rFonts w:ascii="Times New Roman" w:hAnsi="Times New Roman" w:cs="Times New Roman"/>
          <w:sz w:val="28"/>
          <w:szCs w:val="26"/>
        </w:rPr>
        <w:t>озволяют создать ситуацию успеха.</w:t>
      </w:r>
    </w:p>
    <w:p w:rsidR="00504CD8" w:rsidRPr="001B5575" w:rsidRDefault="002970F0" w:rsidP="00297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 w:rsidRPr="001B5575">
        <w:rPr>
          <w:rFonts w:ascii="Times New Roman" w:hAnsi="Times New Roman" w:cs="Times New Roman"/>
          <w:i/>
          <w:sz w:val="28"/>
          <w:szCs w:val="26"/>
        </w:rPr>
        <w:t>Педагог</w:t>
      </w:r>
      <w:r w:rsidR="00504CD8" w:rsidRPr="001B5575">
        <w:rPr>
          <w:rFonts w:ascii="Times New Roman" w:hAnsi="Times New Roman" w:cs="Times New Roman"/>
          <w:i/>
          <w:sz w:val="28"/>
          <w:szCs w:val="26"/>
        </w:rPr>
        <w:t>и</w:t>
      </w:r>
      <w:r w:rsidRPr="001B5575">
        <w:rPr>
          <w:rFonts w:ascii="Times New Roman" w:hAnsi="Times New Roman" w:cs="Times New Roman"/>
          <w:i/>
          <w:sz w:val="28"/>
          <w:szCs w:val="26"/>
        </w:rPr>
        <w:t xml:space="preserve"> использу</w:t>
      </w:r>
      <w:r w:rsidR="00504CD8" w:rsidRPr="001B5575">
        <w:rPr>
          <w:rFonts w:ascii="Times New Roman" w:hAnsi="Times New Roman" w:cs="Times New Roman"/>
          <w:i/>
          <w:sz w:val="28"/>
          <w:szCs w:val="26"/>
        </w:rPr>
        <w:t>ю</w:t>
      </w:r>
      <w:r w:rsidRPr="001B5575">
        <w:rPr>
          <w:rFonts w:ascii="Times New Roman" w:hAnsi="Times New Roman" w:cs="Times New Roman"/>
          <w:i/>
          <w:sz w:val="28"/>
          <w:szCs w:val="26"/>
        </w:rPr>
        <w:t>т</w:t>
      </w:r>
    </w:p>
    <w:p w:rsidR="00D01C65" w:rsidRPr="001B5575" w:rsidRDefault="00D01C65" w:rsidP="00297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proofErr w:type="spellStart"/>
      <w:r w:rsidRPr="001B5575">
        <w:rPr>
          <w:rFonts w:ascii="Times New Roman" w:hAnsi="Times New Roman" w:cs="Times New Roman"/>
          <w:i/>
          <w:sz w:val="28"/>
          <w:szCs w:val="26"/>
        </w:rPr>
        <w:t>IT-квантум</w:t>
      </w:r>
      <w:proofErr w:type="spellEnd"/>
      <w:r w:rsidRPr="001B5575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 w:rsidRPr="001B5575">
        <w:rPr>
          <w:rFonts w:ascii="Times New Roman" w:hAnsi="Times New Roman" w:cs="Times New Roman"/>
          <w:i/>
          <w:sz w:val="28"/>
          <w:szCs w:val="26"/>
        </w:rPr>
        <w:t>тулкит</w:t>
      </w:r>
      <w:proofErr w:type="spellEnd"/>
      <w:r w:rsidRPr="001B5575">
        <w:rPr>
          <w:rFonts w:ascii="Times New Roman" w:hAnsi="Times New Roman" w:cs="Times New Roman"/>
          <w:i/>
          <w:sz w:val="28"/>
          <w:szCs w:val="26"/>
        </w:rPr>
        <w:t xml:space="preserve">. Белоусова Анна Сергеевна; </w:t>
      </w:r>
      <w:proofErr w:type="spellStart"/>
      <w:r w:rsidRPr="001B5575">
        <w:rPr>
          <w:rFonts w:ascii="Times New Roman" w:hAnsi="Times New Roman" w:cs="Times New Roman"/>
          <w:i/>
          <w:sz w:val="28"/>
          <w:szCs w:val="26"/>
        </w:rPr>
        <w:t>Юбзаев</w:t>
      </w:r>
      <w:proofErr w:type="spellEnd"/>
      <w:r w:rsidRPr="001B5575">
        <w:rPr>
          <w:rFonts w:ascii="Times New Roman" w:hAnsi="Times New Roman" w:cs="Times New Roman"/>
          <w:i/>
          <w:sz w:val="28"/>
          <w:szCs w:val="26"/>
        </w:rPr>
        <w:t xml:space="preserve"> Тимур </w:t>
      </w:r>
      <w:proofErr w:type="spellStart"/>
      <w:r w:rsidRPr="001B5575">
        <w:rPr>
          <w:rFonts w:ascii="Times New Roman" w:hAnsi="Times New Roman" w:cs="Times New Roman"/>
          <w:i/>
          <w:sz w:val="28"/>
          <w:szCs w:val="26"/>
        </w:rPr>
        <w:t>Ильясович</w:t>
      </w:r>
      <w:proofErr w:type="spellEnd"/>
      <w:r w:rsidRPr="001B5575">
        <w:rPr>
          <w:rFonts w:ascii="Times New Roman" w:hAnsi="Times New Roman" w:cs="Times New Roman"/>
          <w:i/>
          <w:sz w:val="28"/>
          <w:szCs w:val="26"/>
        </w:rPr>
        <w:t>. – М.: Фонд новых форм развития образования, 2019 –76 с.</w:t>
      </w:r>
    </w:p>
    <w:p w:rsidR="00CC7081" w:rsidRDefault="00CC7081" w:rsidP="00190F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15B6D" w:rsidRDefault="00C15B6D" w:rsidP="00190F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15B6D" w:rsidRDefault="00C15B6D" w:rsidP="00190F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A2349" w:rsidRPr="0093363D" w:rsidRDefault="008E4DEB" w:rsidP="004A24C8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bookmarkStart w:id="13" w:name="_Toc17055725"/>
      <w:r w:rsidRPr="0093363D">
        <w:rPr>
          <w:rFonts w:ascii="Times New Roman" w:hAnsi="Times New Roman" w:cs="Times New Roman"/>
          <w:b/>
          <w:sz w:val="28"/>
          <w:szCs w:val="26"/>
        </w:rPr>
        <w:t>2.2.</w:t>
      </w:r>
      <w:r w:rsidR="00190F61" w:rsidRPr="0093363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A2349" w:rsidRPr="0093363D">
        <w:rPr>
          <w:rFonts w:ascii="Times New Roman" w:hAnsi="Times New Roman" w:cs="Times New Roman"/>
          <w:b/>
          <w:sz w:val="28"/>
          <w:szCs w:val="26"/>
        </w:rPr>
        <w:t>Условия реализации программы</w:t>
      </w:r>
      <w:bookmarkEnd w:id="13"/>
    </w:p>
    <w:p w:rsidR="00190F61" w:rsidRPr="004A24C8" w:rsidRDefault="008E4DEB" w:rsidP="004A24C8">
      <w:pPr>
        <w:pStyle w:val="1"/>
        <w:jc w:val="center"/>
        <w:rPr>
          <w:rFonts w:ascii="Times New Roman" w:eastAsiaTheme="minorEastAsia" w:hAnsi="Times New Roman" w:cs="Times New Roman"/>
          <w:bCs w:val="0"/>
          <w:color w:val="auto"/>
          <w:szCs w:val="26"/>
        </w:rPr>
      </w:pPr>
      <w:bookmarkStart w:id="14" w:name="_Toc17055726"/>
      <w:r w:rsidRPr="004A24C8">
        <w:rPr>
          <w:rFonts w:ascii="Times New Roman" w:eastAsiaTheme="minorEastAsia" w:hAnsi="Times New Roman" w:cs="Times New Roman"/>
          <w:bCs w:val="0"/>
          <w:color w:val="auto"/>
          <w:szCs w:val="26"/>
        </w:rPr>
        <w:t>2.2.</w:t>
      </w:r>
      <w:r w:rsidR="00190F61" w:rsidRPr="004A24C8">
        <w:rPr>
          <w:rFonts w:ascii="Times New Roman" w:eastAsiaTheme="minorEastAsia" w:hAnsi="Times New Roman" w:cs="Times New Roman"/>
          <w:bCs w:val="0"/>
          <w:color w:val="auto"/>
          <w:szCs w:val="26"/>
        </w:rPr>
        <w:t>1. М</w:t>
      </w:r>
      <w:r w:rsidR="003A2349" w:rsidRPr="004A24C8">
        <w:rPr>
          <w:rFonts w:ascii="Times New Roman" w:eastAsiaTheme="minorEastAsia" w:hAnsi="Times New Roman" w:cs="Times New Roman"/>
          <w:bCs w:val="0"/>
          <w:color w:val="auto"/>
          <w:szCs w:val="26"/>
        </w:rPr>
        <w:t>атериально-техническое</w:t>
      </w:r>
      <w:r w:rsidR="00702C90" w:rsidRPr="004A24C8">
        <w:rPr>
          <w:rFonts w:ascii="Times New Roman" w:eastAsiaTheme="minorEastAsia" w:hAnsi="Times New Roman" w:cs="Times New Roman"/>
          <w:bCs w:val="0"/>
          <w:color w:val="auto"/>
          <w:szCs w:val="26"/>
        </w:rPr>
        <w:t xml:space="preserve"> обеспечение программы</w:t>
      </w:r>
      <w:bookmarkEnd w:id="14"/>
    </w:p>
    <w:p w:rsidR="00190F61" w:rsidRPr="0093363D" w:rsidRDefault="0076296E" w:rsidP="00190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3363D">
        <w:rPr>
          <w:rFonts w:ascii="Times New Roman" w:hAnsi="Times New Roman" w:cs="Times New Roman"/>
          <w:sz w:val="28"/>
          <w:szCs w:val="26"/>
        </w:rPr>
        <w:t>1. Учебное оборудование</w:t>
      </w:r>
    </w:p>
    <w:tbl>
      <w:tblPr>
        <w:tblStyle w:val="a4"/>
        <w:tblW w:w="9809" w:type="dxa"/>
        <w:tblLayout w:type="fixed"/>
        <w:tblLook w:val="04A0"/>
      </w:tblPr>
      <w:tblGrid>
        <w:gridCol w:w="817"/>
        <w:gridCol w:w="3701"/>
        <w:gridCol w:w="3544"/>
        <w:gridCol w:w="1747"/>
      </w:tblGrid>
      <w:tr w:rsidR="0076296E" w:rsidRPr="00F93DC2" w:rsidTr="0093363D">
        <w:trPr>
          <w:trHeight w:val="1104"/>
        </w:trPr>
        <w:tc>
          <w:tcPr>
            <w:tcW w:w="817" w:type="dxa"/>
            <w:hideMark/>
          </w:tcPr>
          <w:p w:rsidR="0076296E" w:rsidRPr="00F93DC2" w:rsidRDefault="0076296E" w:rsidP="007629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  <w:hideMark/>
          </w:tcPr>
          <w:p w:rsidR="0076296E" w:rsidRPr="00F93DC2" w:rsidRDefault="0076296E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Набор для быстрого </w:t>
            </w:r>
            <w:proofErr w:type="spellStart"/>
            <w:r w:rsidRPr="00F93DC2">
              <w:rPr>
                <w:rFonts w:ascii="Times New Roman" w:hAnsi="Times New Roman" w:cs="Times New Roman"/>
                <w:szCs w:val="20"/>
              </w:rPr>
              <w:t>прототипирования</w:t>
            </w:r>
            <w:proofErr w:type="spellEnd"/>
            <w:r w:rsidRPr="00F93DC2">
              <w:rPr>
                <w:rFonts w:ascii="Times New Roman" w:hAnsi="Times New Roman" w:cs="Times New Roman"/>
                <w:szCs w:val="20"/>
              </w:rPr>
              <w:t xml:space="preserve"> электронных устройств на основе микроконтроллерной платформы </w:t>
            </w:r>
          </w:p>
        </w:tc>
        <w:tc>
          <w:tcPr>
            <w:tcW w:w="3544" w:type="dxa"/>
            <w:hideMark/>
          </w:tcPr>
          <w:p w:rsidR="0076296E" w:rsidRPr="00F93DC2" w:rsidRDefault="0076296E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быстрого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прототипирования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электронных устройств на основе микроконтроллерной платформы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Arduino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 комплектом радиодеталей, проводов, макетная плата</w:t>
            </w:r>
          </w:p>
        </w:tc>
        <w:tc>
          <w:tcPr>
            <w:tcW w:w="1747" w:type="dxa"/>
            <w:hideMark/>
          </w:tcPr>
          <w:p w:rsidR="0076296E" w:rsidRPr="00F93DC2" w:rsidRDefault="0076296E" w:rsidP="00762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Матрешка Z</w:t>
            </w:r>
          </w:p>
        </w:tc>
      </w:tr>
      <w:tr w:rsidR="0076296E" w:rsidRPr="00F93DC2" w:rsidTr="0093363D">
        <w:trPr>
          <w:trHeight w:val="1104"/>
        </w:trPr>
        <w:tc>
          <w:tcPr>
            <w:tcW w:w="817" w:type="dxa"/>
            <w:hideMark/>
          </w:tcPr>
          <w:p w:rsidR="0076296E" w:rsidRPr="00F93DC2" w:rsidRDefault="0076296E" w:rsidP="007629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1.2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  <w:hideMark/>
          </w:tcPr>
          <w:p w:rsidR="0076296E" w:rsidRPr="00F93DC2" w:rsidRDefault="0076296E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Набор для быстрого </w:t>
            </w:r>
            <w:proofErr w:type="spellStart"/>
            <w:r w:rsidRPr="00F93DC2">
              <w:rPr>
                <w:rFonts w:ascii="Times New Roman" w:hAnsi="Times New Roman" w:cs="Times New Roman"/>
                <w:szCs w:val="20"/>
              </w:rPr>
              <w:t>прототипирования</w:t>
            </w:r>
            <w:proofErr w:type="spellEnd"/>
            <w:r w:rsidRPr="00F93DC2">
              <w:rPr>
                <w:rFonts w:ascii="Times New Roman" w:hAnsi="Times New Roman" w:cs="Times New Roman"/>
                <w:szCs w:val="20"/>
              </w:rPr>
              <w:t xml:space="preserve"> электронных устройств на основе микроконтроллерной платформы</w:t>
            </w:r>
            <w:r w:rsidR="007B3917" w:rsidRPr="00F93DC2">
              <w:rPr>
                <w:rFonts w:ascii="Times New Roman" w:hAnsi="Times New Roman" w:cs="Times New Roman"/>
                <w:szCs w:val="20"/>
              </w:rPr>
              <w:t xml:space="preserve"> с </w:t>
            </w:r>
            <w:r w:rsidRPr="00F93DC2">
              <w:rPr>
                <w:rFonts w:ascii="Times New Roman" w:hAnsi="Times New Roman" w:cs="Times New Roman"/>
                <w:szCs w:val="20"/>
              </w:rPr>
              <w:t xml:space="preserve">встроенным интерпретатором </w:t>
            </w:r>
            <w:proofErr w:type="spellStart"/>
            <w:r w:rsidRPr="00F93DC2">
              <w:rPr>
                <w:rFonts w:ascii="Times New Roman" w:hAnsi="Times New Roman" w:cs="Times New Roman"/>
                <w:szCs w:val="20"/>
              </w:rPr>
              <w:t>JavaScript</w:t>
            </w:r>
            <w:proofErr w:type="spellEnd"/>
            <w:r w:rsidRPr="00F93DC2"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</w:tc>
        <w:tc>
          <w:tcPr>
            <w:tcW w:w="3544" w:type="dxa"/>
            <w:hideMark/>
          </w:tcPr>
          <w:p w:rsidR="0076296E" w:rsidRPr="00F93DC2" w:rsidRDefault="0076296E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быстрого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прототипирования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электронных устройств на основе микроконтроллерной платформы с встроенным интерпретатором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JavaScript</w:t>
            </w:r>
            <w:proofErr w:type="spellEnd"/>
          </w:p>
        </w:tc>
        <w:tc>
          <w:tcPr>
            <w:tcW w:w="1747" w:type="dxa"/>
            <w:hideMark/>
          </w:tcPr>
          <w:p w:rsidR="0076296E" w:rsidRPr="00F93DC2" w:rsidRDefault="0076296E" w:rsidP="00762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Йодо</w:t>
            </w:r>
            <w:proofErr w:type="spellEnd"/>
          </w:p>
        </w:tc>
      </w:tr>
      <w:tr w:rsidR="0076296E" w:rsidRPr="00F93DC2" w:rsidTr="0093363D">
        <w:trPr>
          <w:trHeight w:val="828"/>
        </w:trPr>
        <w:tc>
          <w:tcPr>
            <w:tcW w:w="817" w:type="dxa"/>
            <w:hideMark/>
          </w:tcPr>
          <w:p w:rsidR="0076296E" w:rsidRPr="00F93DC2" w:rsidRDefault="0076296E" w:rsidP="007629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1.3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  <w:hideMark/>
          </w:tcPr>
          <w:p w:rsidR="0076296E" w:rsidRPr="00F93DC2" w:rsidRDefault="0076296E" w:rsidP="00F93DC2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Набор для быстрого </w:t>
            </w:r>
            <w:proofErr w:type="spellStart"/>
            <w:r w:rsidRPr="00F93DC2">
              <w:rPr>
                <w:rFonts w:ascii="Times New Roman" w:hAnsi="Times New Roman" w:cs="Times New Roman"/>
                <w:szCs w:val="20"/>
              </w:rPr>
              <w:t>прототипирования</w:t>
            </w:r>
            <w:proofErr w:type="spellEnd"/>
            <w:r w:rsidRPr="00F93DC2">
              <w:rPr>
                <w:rFonts w:ascii="Times New Roman" w:hAnsi="Times New Roman" w:cs="Times New Roman"/>
                <w:szCs w:val="20"/>
              </w:rPr>
              <w:t xml:space="preserve"> электронных устройств на основе одноплатного компьютера </w:t>
            </w:r>
            <w:proofErr w:type="spellStart"/>
            <w:r w:rsidRPr="00F93DC2">
              <w:rPr>
                <w:rFonts w:ascii="Times New Roman" w:hAnsi="Times New Roman" w:cs="Times New Roman"/>
                <w:szCs w:val="20"/>
              </w:rPr>
              <w:t>Raspberry</w:t>
            </w:r>
            <w:proofErr w:type="spellEnd"/>
            <w:r w:rsidRPr="00F93DC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93DC2">
              <w:rPr>
                <w:rFonts w:ascii="Times New Roman" w:hAnsi="Times New Roman" w:cs="Times New Roman"/>
                <w:szCs w:val="20"/>
              </w:rPr>
              <w:t>Pi</w:t>
            </w:r>
            <w:proofErr w:type="spellEnd"/>
            <w:r w:rsidRPr="00F93DC2">
              <w:rPr>
                <w:rFonts w:ascii="Times New Roman" w:hAnsi="Times New Roman" w:cs="Times New Roman"/>
                <w:szCs w:val="20"/>
              </w:rPr>
              <w:t xml:space="preserve"> 3. </w:t>
            </w:r>
          </w:p>
        </w:tc>
        <w:tc>
          <w:tcPr>
            <w:tcW w:w="3544" w:type="dxa"/>
            <w:hideMark/>
          </w:tcPr>
          <w:p w:rsidR="00F93DC2" w:rsidRDefault="0076296E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быстрого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прототипирования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электронных устройств на основе одноплатного компьютера </w:t>
            </w:r>
          </w:p>
          <w:p w:rsidR="0076296E" w:rsidRPr="00F93DC2" w:rsidRDefault="0076296E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Raspberry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747" w:type="dxa"/>
            <w:hideMark/>
          </w:tcPr>
          <w:p w:rsidR="0076296E" w:rsidRPr="00F93DC2" w:rsidRDefault="0076296E" w:rsidP="00762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Малина</w:t>
            </w:r>
          </w:p>
        </w:tc>
      </w:tr>
      <w:tr w:rsidR="0076296E" w:rsidRPr="003D291F" w:rsidTr="0093363D">
        <w:trPr>
          <w:trHeight w:val="612"/>
        </w:trPr>
        <w:tc>
          <w:tcPr>
            <w:tcW w:w="817" w:type="dxa"/>
            <w:hideMark/>
          </w:tcPr>
          <w:p w:rsidR="0076296E" w:rsidRPr="00F93DC2" w:rsidRDefault="0076296E" w:rsidP="007629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lastRenderedPageBreak/>
              <w:t>1.4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  <w:hideMark/>
          </w:tcPr>
          <w:p w:rsidR="0076296E" w:rsidRPr="00F93DC2" w:rsidRDefault="0076296E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Микроконтроллерная платформа</w:t>
            </w:r>
          </w:p>
        </w:tc>
        <w:tc>
          <w:tcPr>
            <w:tcW w:w="3544" w:type="dxa"/>
            <w:hideMark/>
          </w:tcPr>
          <w:p w:rsidR="0076296E" w:rsidRPr="00F93DC2" w:rsidRDefault="0076296E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Плата разработки на базе модуля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Curie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с датчиком ускорения, гироскопом,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LE, зарядным устройством, 32 битным процессором</w:t>
            </w:r>
          </w:p>
        </w:tc>
        <w:tc>
          <w:tcPr>
            <w:tcW w:w="1747" w:type="dxa"/>
            <w:hideMark/>
          </w:tcPr>
          <w:p w:rsidR="007B3917" w:rsidRPr="00F93DC2" w:rsidRDefault="0076296E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Iskra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JS</w:t>
            </w:r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IMU-сенсор на 10 степеней свободы (Troyka-модуль)</w:t>
            </w:r>
          </w:p>
          <w:p w:rsidR="0076296E" w:rsidRPr="00F93DC2" w:rsidRDefault="0076296E" w:rsidP="00F93D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 Low Energy (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Troyka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r w:rsidRPr="00F93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E0E78" w:rsidRPr="00F93DC2" w:rsidTr="0093363D">
        <w:trPr>
          <w:trHeight w:val="1104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1.5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Одноплатный компьютер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мини-компьютер для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прототипирования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носимых устройств и устройств для Интернета вещей. Включает интегрированные модули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LE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Raspberry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1.6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Образовательный набор для обучения прикладному программированию на С++, знакомства с микроконтроллерами, создания собственных электронные устройства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обучения прикладному программированию на С++, знакомства с микроконтроллерами, создания собственных электронных устройств 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Образовательный набор «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Амперка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E0E78" w:rsidRPr="00F93DC2" w:rsidTr="0093363D">
        <w:trPr>
          <w:trHeight w:val="1380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1.7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Дополнительный набор для обучения прикладному программированию, знакомство с двигателями и электронными устройствами</w:t>
            </w:r>
          </w:p>
        </w:tc>
        <w:tc>
          <w:tcPr>
            <w:tcW w:w="3544" w:type="dxa"/>
          </w:tcPr>
          <w:p w:rsidR="00BE0E78" w:rsidRPr="00F93DC2" w:rsidRDefault="00BE0E78" w:rsidP="00933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cubroid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 для проектирования и конструирования подвижных программируемых моделей . В состав конструктора входят не менее 110 пластиковых деталей, в том чи</w:t>
            </w:r>
            <w:r w:rsidR="00933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ле: кубики, пластины, колеса, шаровые опоры, светодиодный, звуковой, инфракрасный модуль</w:t>
            </w:r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>, модуль касания, цвета и мотор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Конструктор CUBROID 2</w:t>
            </w:r>
          </w:p>
        </w:tc>
      </w:tr>
      <w:tr w:rsidR="00BE0E78" w:rsidRPr="00F93DC2" w:rsidTr="0093363D">
        <w:trPr>
          <w:trHeight w:val="1656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1.8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Отладочная плата STM32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Отладочная плата для разработки и отладки приложений на микроконтроллерах семейства STM32F3.  Содержит МЕМС датчики: гироскоп (L3GD20) и совмещенное решение акселерометр с компасом (LSM303DLHC)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Отладочная плата на базе MCU STM32F303VCT6</w:t>
            </w:r>
          </w:p>
        </w:tc>
      </w:tr>
      <w:tr w:rsidR="00BE0E78" w:rsidRPr="00F93DC2" w:rsidTr="0093363D">
        <w:trPr>
          <w:trHeight w:val="1380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1.9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3D-джойстик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Модуль-джойстик для организации управления устройством, у которого показатели отклонения по каждой из осей поставляются в виде отдельных аналоговых сигналов, нажатие</w:t>
            </w:r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цифровым сигналом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3D-джойстик (Troyka-модуль)</w:t>
            </w:r>
          </w:p>
        </w:tc>
      </w:tr>
      <w:tr w:rsidR="00BE0E78" w:rsidRPr="00F93DC2" w:rsidTr="0093363D">
        <w:trPr>
          <w:trHeight w:val="1104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1.10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IMU-сенсор на 10 степеней свободы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Модуль навигации для использования в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квадрокоптерах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, мобильных роботах и т.п., содержащий: трёхосный акселерометр LIS331DLH, трёхосный гироскоп L3G4200D, трёхосный магнетометр/компас LIS3MDL, барометр LPS331AP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IMU-сенсор на 10 степеней свободы (Troyka-модуль)</w:t>
            </w:r>
          </w:p>
        </w:tc>
      </w:tr>
      <w:tr w:rsidR="00BE0E78" w:rsidRPr="00F93DC2" w:rsidTr="0093363D">
        <w:trPr>
          <w:trHeight w:val="1380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1.11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акселерометр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Модуль-акселерометр, который позволяет измерить ускорение относите</w:t>
            </w:r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>льно собственных осей X, Y и Z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Акселерометр (Troyka-модуль)</w:t>
            </w:r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1.12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аналоговый термометр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 для измерения температуры воздуха, воды/масла (при использовании электричес</w:t>
            </w:r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>кой изоляции)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Аналоговый термометр (Troyka-модуль)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lastRenderedPageBreak/>
              <w:t>1.13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Датчик </w:t>
            </w:r>
            <w:proofErr w:type="spellStart"/>
            <w:r w:rsidRPr="00F93DC2">
              <w:rPr>
                <w:rFonts w:ascii="Times New Roman" w:hAnsi="Times New Roman" w:cs="Times New Roman"/>
                <w:szCs w:val="20"/>
              </w:rPr>
              <w:t>аудиовход</w:t>
            </w:r>
            <w:proofErr w:type="spellEnd"/>
            <w:r w:rsidRPr="00F93DC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93DC2">
              <w:rPr>
                <w:rFonts w:ascii="Times New Roman" w:hAnsi="Times New Roman" w:cs="Times New Roman"/>
                <w:szCs w:val="20"/>
              </w:rPr>
              <w:t>mini-jack</w:t>
            </w:r>
            <w:proofErr w:type="spellEnd"/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Модуль для подключения источника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аудиосигнала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(микрофон, музыкальный це</w:t>
            </w:r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>нтр, компьютер) и его оцифровки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Аудиовход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mini-jack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(Troyka-модуль)</w:t>
            </w:r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1.14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барометр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для измерения атмосферного давле</w:t>
            </w:r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>ния или высоты над уровнем моря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Барометр (Troyka-модуль)</w:t>
            </w:r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1.15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гироскоп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Модуль-гироскоп, который позволяет измерить угловую скорость в</w:t>
            </w:r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>округ собственных осей X, Y и Z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Гироскоп (Troyka-модуль)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1.16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влажности почвы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для определения влажности почвы, в которую он погружен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влажности почвы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1.17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температуры герметичный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на основе микросхемы DS18B20 для измерения температуры в неблагоприятной для микросхем среде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Герметичный датчик температуры DS18B20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1.18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Датчик водорода 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водорода на базе полупроводникового газоанализатора. На логический выход датчик выдаёт аналоговый сигнал, пропорциональный содержанию водорода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водорода MQ-8 (Troyka-модуль)</w:t>
            </w:r>
          </w:p>
        </w:tc>
      </w:tr>
      <w:tr w:rsidR="00BE0E78" w:rsidRPr="00F93DC2" w:rsidTr="0093363D">
        <w:trPr>
          <w:trHeight w:val="1104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1.19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Датчик горючих газов 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концентрации пропана, бутана, метана и коксового газа. Датчик горючих газов построен на базе полупроводникового газоанализатора. На логический выход датчик выдаёт аналоговый сигнал, пропорциональный концентрации газов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горючих газов MQ-5 (Troyka-модуль)</w:t>
            </w:r>
          </w:p>
        </w:tc>
      </w:tr>
      <w:tr w:rsidR="00BE0E78" w:rsidRPr="00F93DC2" w:rsidTr="0093363D">
        <w:trPr>
          <w:trHeight w:val="1380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1.20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горючих и угарного газов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Универсальный датчик концентрации природного, сжиженного и угарного газов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горючих и угарного газов MQ-9 (Troyka-модуль)</w:t>
            </w:r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1.21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кислотности жидкости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Сенсор для измерения pH-уровня жидкостей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кислотности жидкости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1.22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линии аналоговый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Сенсор с аналоговым сигналом для определения цвета поверхности по шкале от чёрного до белого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линии аналоговый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1.23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линии цифровой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Сенсор с цифровым сигналом для определения цвета поверхности: чёрный/белый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линии цифровой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1.24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освещенности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Аналоговый сенсор для измерения уровня освещённости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освещённости (Troyka-модуль)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1.25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паров спирта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определяет концентрацию паров спирта в окружающей атмосфере и выдыхаемом воздухе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паров спирта MQ-3 (Troyka-модуль)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1.26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потока воды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Расходомер позволяет измерить объём и скорость проходящей воды. Сенсор генерирует 450 импульсов на 1 литр. В основе работы датчика лежит эффект Холла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потока воды</w:t>
            </w:r>
          </w:p>
        </w:tc>
      </w:tr>
      <w:tr w:rsidR="00BE0E78" w:rsidRPr="00F93DC2" w:rsidTr="0093363D">
        <w:trPr>
          <w:trHeight w:val="1104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lastRenderedPageBreak/>
              <w:t>1.27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наклона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наклона, который выдаёт логический 0 или 1 в зависимости от своего положения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наклона (Troyka-модуль)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1.28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приближения и освещенности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Лазерный дальномер для высокоточных измерений в диапазоне от 0 до 100 мм. Датчик измеряет время, необходимое свету для прохождения расстояния до объекта и отражения от него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приближения и освещённости</w:t>
            </w:r>
          </w:p>
        </w:tc>
      </w:tr>
      <w:tr w:rsidR="00BE0E78" w:rsidRPr="00F93DC2" w:rsidTr="0093363D">
        <w:trPr>
          <w:trHeight w:val="1104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1.29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природного газа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для точного измерения концентрации природного газа и метана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природного газа MQ-4 (Troyka-модуль)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1.30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пульса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Аналоговый датчик для измерения частоты сердечных сокращений. Датчик состоит из двух элементов: мощного светодиода и сенсора яркости. Пульсация крови вызывает изменение яркости отражённого кожей света, что и регистрирует сенсор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пульса</w:t>
            </w:r>
          </w:p>
        </w:tc>
      </w:tr>
      <w:tr w:rsidR="00BE0E78" w:rsidRPr="00F93DC2" w:rsidTr="0093363D">
        <w:trPr>
          <w:trHeight w:val="1380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1.31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Датчик сжиженного углеводородного газа 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определяет концентрацию пропана, бутана и их производных. Датчик построен на базе полупроводникового газоанализатора. На логический выход датчик выдаёт аналоговый сигнал, пропорциональный содержанию определяемых газов в окружающей среде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сжиженного углеводородного газа MQ-6 (Troyka-модуль)</w:t>
            </w:r>
          </w:p>
        </w:tc>
      </w:tr>
      <w:tr w:rsidR="00BE0E78" w:rsidRPr="00F93DC2" w:rsidTr="0093363D">
        <w:trPr>
          <w:trHeight w:val="1656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1.32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температуры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Температурный сенсор с 1-Wire интерфейсом. Позволяет определять температуру окружающего воздуха в диапазоне от −55…+125 °C и получать данные в виде цифрового сигнала с 12-битным разрешением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температуры DS18B20+</w:t>
            </w:r>
          </w:p>
        </w:tc>
      </w:tr>
      <w:tr w:rsidR="00BE0E78" w:rsidRPr="00F93DC2" w:rsidTr="0093363D">
        <w:trPr>
          <w:trHeight w:val="1380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1.33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Датчик температуры и влажности SHT11 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Датчик относительной влажности и температуры 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температуры и влажности SHT1x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1.34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тока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Аналоговый сенсор для измерения силы тока. Датчик тока выполнен на основе микросхемы ACS712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тока (Troyka-модуль)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1.35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угарного газа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Определяет опасную концентрацию угарного газа (CO), построен на базе полупроводникового газоанализатора. На логический выход датчик выдаёт аналоговый сигнал, пропорциональный концентрации угарного газа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угарного газа MQ-7 (Troyka-модуль)</w:t>
            </w:r>
          </w:p>
        </w:tc>
      </w:tr>
      <w:tr w:rsidR="00BE0E78" w:rsidRPr="00F93DC2" w:rsidTr="0093363D">
        <w:trPr>
          <w:trHeight w:val="1380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1.36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уровня воды (прямой)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Цифровой датчик уровня воды в ёмкости. С резьбой для крепления к крышке или дну ёмкости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уровня воды (прямой)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lastRenderedPageBreak/>
              <w:t>1.37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Холла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Аналоговый сенсор для измерения напряжённости и полярности магнитного поля. Датчик Холла выполнен на основе микросхемы SS49E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Холла (Troyka-модуль)</w:t>
            </w:r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1.38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шума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Аналоговый сенсор для измерения громкости звука. Сенсор выдаёт аналоговый сигнал в диапазоне 0–5 В. Выходное напряжение пропорционально средней шумности за последние несколько сотен миллисекунд. Для регулировки чувствительности предусмотрен триммер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Датчик шума (Troyka-модуль)</w:t>
            </w:r>
          </w:p>
        </w:tc>
      </w:tr>
      <w:tr w:rsidR="00BE0E78" w:rsidRPr="00F93DC2" w:rsidTr="0093363D">
        <w:trPr>
          <w:trHeight w:val="1656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1.39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ИК-приемник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Модуль с ИК-приёмником, подходящий для приёма сигналов с бытовых пультов дистанционного управления. В модуле с ИК-приёмником используется микросхема TSOP22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ИК-передатчик (Troyka-модуль)</w:t>
            </w:r>
          </w:p>
        </w:tc>
      </w:tr>
      <w:tr w:rsidR="00BE0E78" w:rsidRPr="00F93DC2" w:rsidTr="0093363D">
        <w:trPr>
          <w:trHeight w:val="1104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1.40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Датчик </w:t>
            </w:r>
            <w:proofErr w:type="spellStart"/>
            <w:r w:rsidRPr="00F93DC2">
              <w:rPr>
                <w:rFonts w:ascii="Times New Roman" w:hAnsi="Times New Roman" w:cs="Times New Roman"/>
                <w:szCs w:val="20"/>
              </w:rPr>
              <w:t>инфракрсный</w:t>
            </w:r>
            <w:proofErr w:type="spellEnd"/>
            <w:r w:rsidRPr="00F93DC2">
              <w:rPr>
                <w:rFonts w:ascii="Times New Roman" w:hAnsi="Times New Roman" w:cs="Times New Roman"/>
                <w:szCs w:val="20"/>
              </w:rPr>
              <w:t xml:space="preserve"> дальномер 10-80 см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Сенсор GP2Y0A021 для определения расстояния по отражённому световому сигналу. Диапазон расстояний: 10–80 см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Инфракрасный дальномер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Sharp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(10-80 см)</w:t>
            </w:r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1.41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Датчик </w:t>
            </w:r>
            <w:proofErr w:type="spellStart"/>
            <w:r w:rsidRPr="00F93DC2">
              <w:rPr>
                <w:rFonts w:ascii="Times New Roman" w:hAnsi="Times New Roman" w:cs="Times New Roman"/>
                <w:szCs w:val="20"/>
              </w:rPr>
              <w:t>инфракрсный</w:t>
            </w:r>
            <w:proofErr w:type="spellEnd"/>
            <w:r w:rsidRPr="00F93DC2">
              <w:rPr>
                <w:rFonts w:ascii="Times New Roman" w:hAnsi="Times New Roman" w:cs="Times New Roman"/>
                <w:szCs w:val="20"/>
              </w:rPr>
              <w:t xml:space="preserve"> дальномер 20-150 см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Сенсор GP2Y0A02YK для определения расстояния по отражённому световому сигналу. Диапазон расстояний: 20–150 см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Инфракрасный дальномер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Sharp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(20-150 см)</w:t>
            </w:r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1.42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Датчик </w:t>
            </w:r>
            <w:proofErr w:type="spellStart"/>
            <w:r w:rsidRPr="00F93DC2">
              <w:rPr>
                <w:rFonts w:ascii="Times New Roman" w:hAnsi="Times New Roman" w:cs="Times New Roman"/>
                <w:szCs w:val="20"/>
              </w:rPr>
              <w:t>инфракрсный</w:t>
            </w:r>
            <w:proofErr w:type="spellEnd"/>
            <w:r w:rsidRPr="00F93DC2">
              <w:rPr>
                <w:rFonts w:ascii="Times New Roman" w:hAnsi="Times New Roman" w:cs="Times New Roman"/>
                <w:szCs w:val="20"/>
              </w:rPr>
              <w:t xml:space="preserve"> дальномер 4-30 см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Сенсор GP2Y0A41 для определения расстояния по отражённому световому сигналу. Диапазон расстояний: 4–30 см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Инфракрасный дальномер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Sharp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(4-30 см)</w:t>
            </w:r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1.43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движения инфракрасный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Пироэлектрический сенсор для фиксирования движения тёплых объектов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Инфракрасный датчик движения (Troyka-модуль)</w:t>
            </w:r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1.44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клавиатура 4х3 кнопки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Герметичная мембранная клавиатура на 12 кнопок с самоклеющейся основой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Клавиатура 4×3 кнопки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1.45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клавиатура 4х4 кнопки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Герметичная мембранная клавиатура на 16 кнопок с самоклеющейся основой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Клавиатура 4×4 кнопки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1.46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кнопка</w:t>
            </w:r>
          </w:p>
        </w:tc>
        <w:tc>
          <w:tcPr>
            <w:tcW w:w="3544" w:type="dxa"/>
          </w:tcPr>
          <w:p w:rsidR="00BE0E78" w:rsidRPr="00F93DC2" w:rsidRDefault="007B3917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Цифровой датчик - модуль с </w:t>
            </w:r>
            <w:r w:rsidR="00BE0E78" w:rsidRPr="00F93DC2">
              <w:rPr>
                <w:rFonts w:ascii="Times New Roman" w:hAnsi="Times New Roman" w:cs="Times New Roman"/>
                <w:sz w:val="20"/>
                <w:szCs w:val="20"/>
              </w:rPr>
              <w:t>кнопкой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Кнопка (Troyka-модуль)</w:t>
            </w:r>
          </w:p>
        </w:tc>
      </w:tr>
      <w:tr w:rsidR="00BE0E78" w:rsidRPr="00F93DC2" w:rsidTr="0093363D">
        <w:trPr>
          <w:trHeight w:val="31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1.47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магнетометр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Сенсор, позволяющий определять ориентацию в пространстве относительно сторон света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Магнетометр/компас (Troyka-модуль)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1.48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потенциометр</w:t>
            </w:r>
          </w:p>
        </w:tc>
        <w:tc>
          <w:tcPr>
            <w:tcW w:w="3544" w:type="dxa"/>
          </w:tcPr>
          <w:p w:rsidR="00BE0E78" w:rsidRPr="00F93DC2" w:rsidRDefault="007B3917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Аналоговый сенсор - модуль с </w:t>
            </w:r>
            <w:r w:rsidR="00BE0E78" w:rsidRPr="00F93DC2">
              <w:rPr>
                <w:rFonts w:ascii="Times New Roman" w:hAnsi="Times New Roman" w:cs="Times New Roman"/>
                <w:sz w:val="20"/>
                <w:szCs w:val="20"/>
              </w:rPr>
              <w:t>потенциометром для регулировки напряжения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Потенциометр (Troyka-модуль)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1.49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резистор давления, диаметр 12 мм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Резистор, меняющий своё сопротивление в зависимости от силы, приложенной к диску. Резистор должен быть способен зафиксировать вес от 100 г до 10 кг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Резистор давления (12 мм)</w:t>
            </w:r>
          </w:p>
        </w:tc>
      </w:tr>
      <w:tr w:rsidR="00BE0E78" w:rsidRPr="00F93DC2" w:rsidTr="0093363D">
        <w:trPr>
          <w:trHeight w:val="1104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lastRenderedPageBreak/>
              <w:t>1.50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резистор изгиба, 55 мм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Резистор FS-L-0055-253-ST, меняющий своё сопротивление в зависимости от собственного изгиба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Резистор изгиба (55 мм)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1.51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резистор изгиба, 95 мм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Резистор FS-L-0095-103-ST, меняющий своё сопротивление в зависимости от собственного изгиба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Резистор изгиба (95 мм)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1.52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вибрации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Сенсор, способный улавливать вибрации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Сенсор вибрации (Troyka-модуль)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1.53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оттенка цвета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Сенсор TCS3200, позволяющий определить цвет объекта перед собой или цвет окружающего освещения.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Сенсор оттенка цвета</w:t>
            </w:r>
          </w:p>
        </w:tc>
      </w:tr>
      <w:tr w:rsidR="00BE0E78" w:rsidRPr="003D291F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1.54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сканер RFID/NFC, частота 13,56 МГц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Модуль работает с картами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Mifare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и картами общественного транспорта (Тройка, Стрелка и другие). Сканер должен поддерживает протоколы ISO14443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A/B. Расстояние срабатывания: до 5 см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RFID-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  <w:r w:rsidRPr="00F93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Mifare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Ultralight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13,56 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МГц</w:t>
            </w:r>
          </w:p>
        </w:tc>
      </w:tr>
      <w:tr w:rsidR="00BE0E78" w:rsidRPr="00F93DC2" w:rsidTr="0093363D">
        <w:trPr>
          <w:trHeight w:val="1104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1.55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термистор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Резистор, меняющий своё сопротивление в зависимости от температуры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Термистор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1.56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фоторезистор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Резистор, изменяющий сопротивление в зависимости от освещённости. Сопротивление при 10 люкс 24 ± 12 кОм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Фоторезистор</w:t>
            </w:r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1.57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ультразвуковой дальномер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Cенсор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для определения расстояния по отражённому звуковому сигналу. Генерирует звуковые импульсы на частоте 40 кГц. Диапазон расстояний 2–400 см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Ультразвуковой дальномер HC-SR04</w:t>
            </w:r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1.58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ультразвуковой дальномер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Сенсор для определения расстояния по отражённому звуковому сигналу. Для считывания данных предусмотрен ряд интерфейсов: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Serial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или PWM, TTL или RS232. Диапазон расстояний 4 см – 3 м (при условиях приближенных к идеальным до 5 м)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Ультразвуковой дальномер URM37</w:t>
            </w:r>
          </w:p>
        </w:tc>
      </w:tr>
      <w:tr w:rsidR="00BE0E78" w:rsidRPr="00F93DC2" w:rsidTr="0093363D">
        <w:trPr>
          <w:trHeight w:val="1380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1.59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Датчик температуры и влажности DHT11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Термометр и гигрометр в одном корпусе. Диапазон температур 0–50 °С. Диапазон влажности 20–90%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Цифровой датчик температуры и влажности DHT-21</w:t>
            </w:r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1.60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Графический экран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Монохромный жидкокристаллический экран с разрешением 128×64 и подсветкой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Графический экран 128×64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1.61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Текстовый экран 16х2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Текстовый жидкокристаллический дисплей с разрешением 16х2 с подсветкой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Текстовый экран 16×2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1.62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Текстовый экран 20х4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Текстовый жидкокристаллический дисплей с разрешением 20х4 с подсветкой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Текстовый экран 20×4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1.63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Текстовый экран 8х2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Текстовый жидкокристаллический дисплей с разрешением 8х2 с подсветкой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Текстовый экран 8×2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1.64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Цветной графический TFT-экран 160х128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Модуль с не менее 1,77″ дисплеем и слотом для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micro-SD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карт, управляемый по шине SPI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Цветной TFT-дисплей 128×160 / 1,8”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lastRenderedPageBreak/>
              <w:t>1.65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Цветной графический TFT-экран 480×320 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Цветной графический TFT-экран не менее 480×320 / 3,2”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Цветной сенсорный TFT-экран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Nextion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480×320 / 3,5”</w:t>
            </w:r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1.66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Цветной сенсорный TFT-экран 320×240 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Цветной сенсорный TFT-экран не менее 320×240 / 2,4”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Цветной сенсорный TFT-дисплей 320×240 / 3,2”</w:t>
            </w:r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1.67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Плата расширения для подключения большого количества периферии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Плата расширения для удобного подключения большого количества периферии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Troyka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Shield</w:t>
            </w:r>
            <w:proofErr w:type="spellEnd"/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1.68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Модуль реле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Модуль с электромеханическим реле для управления мощной нагрузкой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Реле (Troyka-модуль)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1.69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Модуль силовой ключ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Модуль для управления мощной нагрузкой постоянного тока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Силовой ключ v3 (Troyka-модуль)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1.70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Четырехразрядный индикатор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Четырёхразрядный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семисегментный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индикатор, управляемый одним цифровым выходом микроконтроллера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Четырёхразрядный индикатор v2 (Troyka-модуль)</w:t>
            </w:r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1.71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Драйвер шагового двигателя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Драйвер для простого управления шаговым двигателем, построен на микросхеме L293D. Для управления шаговым двигателем напряжением 4,5–25 В и током до 600 мА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Драйвер шагового двигателя (Troyka-модуль)</w:t>
            </w:r>
          </w:p>
        </w:tc>
      </w:tr>
      <w:tr w:rsidR="00BE0E78" w:rsidRPr="00F93DC2" w:rsidTr="0093363D">
        <w:trPr>
          <w:trHeight w:val="1104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1.72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Cs w:val="20"/>
              </w:rPr>
              <w:t>Пьезоизлучатель</w:t>
            </w:r>
            <w:proofErr w:type="spellEnd"/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Модуль с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пьезодинамиком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для простой звуковой индикации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Пьезо-пищалка</w:t>
            </w:r>
            <w:proofErr w:type="spellEnd"/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1.73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Повышающий стабилизатор напряжения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DC-DC преобразователь для увеличения напряжения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Повышающий стабилизатор напряжения (Troyka-модуль)</w:t>
            </w:r>
          </w:p>
        </w:tc>
      </w:tr>
      <w:tr w:rsidR="00BE0E78" w:rsidRPr="00F93DC2" w:rsidTr="0093363D">
        <w:trPr>
          <w:trHeight w:val="1104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1.74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Часы реального времени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Электронный хронометр с независимым питанием и календарём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Часы реального времени (Troyka-модуль)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1.75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Модуль </w:t>
            </w:r>
            <w:proofErr w:type="spellStart"/>
            <w:r w:rsidRPr="00F93DC2">
              <w:rPr>
                <w:rFonts w:ascii="Times New Roman" w:hAnsi="Times New Roman" w:cs="Times New Roman"/>
                <w:szCs w:val="20"/>
              </w:rPr>
              <w:t>Bluetooth</w:t>
            </w:r>
            <w:proofErr w:type="spellEnd"/>
            <w:r w:rsidRPr="00F93DC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Модуль, работающий от 3 или 5 В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режимах ведущего или ведомого устройства. Скорость передачи данных 9600 бод. Радиус действия до 10 метров.  Чип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- BC417143.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Bluetooth-модуль HC-06</w:t>
            </w:r>
          </w:p>
        </w:tc>
      </w:tr>
      <w:tr w:rsidR="00BE0E78" w:rsidRPr="00F93DC2" w:rsidTr="0093363D">
        <w:trPr>
          <w:trHeight w:val="1104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1.76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Плата расширения GPRS 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для приёма и отправки SMS, GPRS-данных и голосовой связи  на базе модуля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SIMCom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SIM900R. Поддержка двух полос 900 и 1800 МГц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GPRS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Shield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v3</w:t>
            </w:r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1.77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Модуль ИК-передатчик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Модуль для управления бытовыми приборами совместно с ИК-пультом. Длина волны не менее 940 нм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ИК-передатчик (Troyka-модуль)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1.78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Беспроводной приемник на 433 МГц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Радиомодуль-ресивер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с несущей частотой не менее 433 МГц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Беспроводной приёмник на 433 МГц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1.79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Беспроводной передатчик на 433 МГц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Радиомодуль-трансмиттер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с несущей частотой не менее 433 МГц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Беспроводной передатчик на 433 МГц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1.80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Модуль </w:t>
            </w:r>
            <w:proofErr w:type="spellStart"/>
            <w:r w:rsidRPr="00F93DC2">
              <w:rPr>
                <w:rFonts w:ascii="Times New Roman" w:hAnsi="Times New Roman" w:cs="Times New Roman"/>
                <w:szCs w:val="20"/>
              </w:rPr>
              <w:t>Wi-Fi</w:t>
            </w:r>
            <w:proofErr w:type="spellEnd"/>
            <w:r w:rsidRPr="00F93DC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Модуль для приёма и передачи данных в беспроводной сети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(Troyka-модуль)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lastRenderedPageBreak/>
              <w:t>1.81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Понижающий DC-DC преобразователь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Импульсный преобразователь напряжения на 25 Вт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Понижающий DC-DC преобразователь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1.82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Плата расширения для контроля пары моторов с током до 2 А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Плата расширения для контроля пары моторов с током до 2 А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Motor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Shield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(2 канала, 2 А)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1.83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Плата расширения для управления сервоприводами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Плата расширения для управления не менее 18 сервоприводами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Multiservo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Shield</w:t>
            </w:r>
            <w:proofErr w:type="spellEnd"/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1.84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Плата для распознавания голосовых команд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Плата для распознавания голосовых команд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EasyVR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Shield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3.0</w:t>
            </w:r>
          </w:p>
        </w:tc>
      </w:tr>
      <w:tr w:rsidR="00BE0E78" w:rsidRPr="00F93DC2" w:rsidTr="0093363D">
        <w:trPr>
          <w:trHeight w:val="31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1.85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Плата расширения 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Плата расширения 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Troyka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Shield</w:t>
            </w:r>
            <w:proofErr w:type="spellEnd"/>
          </w:p>
        </w:tc>
      </w:tr>
      <w:tr w:rsidR="00BE0E78" w:rsidRPr="00F93DC2" w:rsidTr="0093363D">
        <w:trPr>
          <w:trHeight w:val="31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1.86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Плата расширения 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Четыре независимых реле на одной плате расширения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Relay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Shield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(4 канала по 5 А)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1.87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32-разрядный контроллер на ARM-процессоре с частотой 84 МГц 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Производительный 32-разрядный контроллер на ARM-процессоре с частотой 84 МГц и памятью не менее 512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кБ</w:t>
            </w:r>
            <w:proofErr w:type="spellEnd"/>
          </w:p>
        </w:tc>
        <w:tc>
          <w:tcPr>
            <w:tcW w:w="1747" w:type="dxa"/>
          </w:tcPr>
          <w:p w:rsidR="00BE0E78" w:rsidRPr="00F93DC2" w:rsidRDefault="006142AD" w:rsidP="00F93DC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" w:history="1">
              <w:r w:rsidR="00BE0E78" w:rsidRPr="00F93D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http://amperka.ru/product/stm32-nucleo-f401re</w:t>
              </w:r>
            </w:hyperlink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1.88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Cs w:val="20"/>
              </w:rPr>
              <w:t>Микросервопривод</w:t>
            </w:r>
            <w:proofErr w:type="spellEnd"/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Маленький сервопривод с диапазоном 180°, моментом 1,3 кг·см и скоростью 60° за 0,12 сек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Микросервопривод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FS90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1.89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Сервопривод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Мощный, быстрый, цифровой сервопривод с диапазоном 180°, крутящим моментом 19 кг·см и скоростью 60° за 0,15 сек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Сервопривод FS5519M</w:t>
            </w:r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1.90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Привод постоянного вращения 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Мощный серводвигатель с крутящим моментом 13 кг·см и скоростью 60° за 0,16 сек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Привод постоянного вращения FS5103R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1.91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Четырёхколёсная платформа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Четырёхколёсная платформа с моторами, монтажными поверхностями, крепежом и держателем для батареек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Четырёхколёсная платформа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Pirate</w:t>
            </w:r>
            <w:proofErr w:type="spellEnd"/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1.92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Готовый к работе мобильный робот 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Готовый к работе мобильный робот 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Робоняша</w:t>
            </w:r>
            <w:proofErr w:type="spellEnd"/>
          </w:p>
        </w:tc>
      </w:tr>
      <w:tr w:rsidR="00BE0E78" w:rsidRPr="00F93DC2" w:rsidTr="0093363D">
        <w:trPr>
          <w:trHeight w:val="31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1.93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Двухколёсная платформа 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Маленькая, лёгкая двухколёсная платформа с парой моторов и шасси-площадкой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Двухколёсная платформа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miniQ</w:t>
            </w:r>
            <w:proofErr w:type="spellEnd"/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1.94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Погружная помпа с трубкой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Небольшой насос для проектов полива растений, управления аквариумом, декораций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Погружная помпа с трубкой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1.95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Зарядное устройство для аккумуляторов на 4 аккумулятора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Зарядное устройство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Digicharger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D4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1.96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Аккумулятор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NiMH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AA 2500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мАч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(в упаковке 2 шт.)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Robiton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NiMH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AA 2500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мАч</w:t>
            </w:r>
            <w:proofErr w:type="spellEnd"/>
          </w:p>
        </w:tc>
      </w:tr>
      <w:tr w:rsidR="00BE0E78" w:rsidRPr="00F93DC2" w:rsidTr="0093363D">
        <w:trPr>
          <w:trHeight w:val="510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1.97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Cs w:val="20"/>
              </w:rPr>
              <w:t>Беспаечная</w:t>
            </w:r>
            <w:proofErr w:type="spellEnd"/>
            <w:r w:rsidRPr="00F93DC2">
              <w:rPr>
                <w:rFonts w:ascii="Times New Roman" w:hAnsi="Times New Roman" w:cs="Times New Roman"/>
                <w:szCs w:val="20"/>
              </w:rPr>
              <w:t xml:space="preserve"> макетная плата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Приспособление для размещения, фиксации и подключения компонентов электрической схемы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Breadboard</w:t>
            </w:r>
            <w:proofErr w:type="spellEnd"/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1.98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Соединительные провода (комплект)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Тип: "папа"-"папа"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Соединительные провода «папа-папа»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1.99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Импульсный блок питания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Питание собранных устройств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Импульсный блок питания (1000 мА)</w:t>
            </w:r>
          </w:p>
        </w:tc>
      </w:tr>
      <w:tr w:rsidR="00BE0E78" w:rsidRPr="00F93DC2" w:rsidTr="0093363D">
        <w:trPr>
          <w:trHeight w:val="55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1.100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Cs w:val="20"/>
              </w:rPr>
              <w:t>Мультиметр</w:t>
            </w:r>
            <w:proofErr w:type="spellEnd"/>
            <w:r w:rsidRPr="00F93DC2">
              <w:rPr>
                <w:rFonts w:ascii="Times New Roman" w:hAnsi="Times New Roman" w:cs="Times New Roman"/>
                <w:szCs w:val="20"/>
              </w:rPr>
              <w:t xml:space="preserve"> лабораторный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Цифровой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мультиметр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для измерения постоянного напряжения, переменного напряжения, постоянного тока, переменного тока, сопротивления,  ёмкости. Позволяет 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производить тестирование TTL логи</w:t>
            </w:r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ки, </w:t>
            </w:r>
            <w:proofErr w:type="spellStart"/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>прозвонку</w:t>
            </w:r>
            <w:proofErr w:type="spellEnd"/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цепи, тест диодов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Мультиметр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DT-832</w:t>
            </w:r>
          </w:p>
        </w:tc>
      </w:tr>
      <w:tr w:rsidR="00BE0E78" w:rsidRPr="00F93DC2" w:rsidTr="0093363D">
        <w:trPr>
          <w:trHeight w:val="1380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lastRenderedPageBreak/>
              <w:t>1.101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Прецизионный </w:t>
            </w:r>
            <w:proofErr w:type="spellStart"/>
            <w:r w:rsidRPr="00F93DC2">
              <w:rPr>
                <w:rFonts w:ascii="Times New Roman" w:hAnsi="Times New Roman" w:cs="Times New Roman"/>
                <w:szCs w:val="20"/>
              </w:rPr>
              <w:t>мультиметр</w:t>
            </w:r>
            <w:proofErr w:type="spellEnd"/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Мультиметр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TRUE RMS для измерения постоянного напряжения, переменного напряжения, постоянного тока, переменного тока, сопротивления,</w:t>
            </w:r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емкости, частоты,  скважности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АММ-1037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Мультиметр</w:t>
            </w:r>
            <w:proofErr w:type="spellEnd"/>
          </w:p>
        </w:tc>
      </w:tr>
      <w:tr w:rsidR="00BE0E78" w:rsidRPr="00F93DC2" w:rsidTr="0093363D">
        <w:trPr>
          <w:trHeight w:val="1104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1.102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Переносной двухканальный цифровой осциллограф 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Двухканальный цифровой запоминающий осциллограф с глубиной записи 10 миллионов точек на каждый канал. Система синхронизации - 5 типов запуска , 20</w:t>
            </w:r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автоматических видов измерений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Осциллограф цифровой ADS-2322</w:t>
            </w:r>
          </w:p>
        </w:tc>
      </w:tr>
      <w:tr w:rsidR="00BE0E78" w:rsidRPr="00F93DC2" w:rsidTr="0093363D">
        <w:trPr>
          <w:trHeight w:val="1104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1.103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Измеритель 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Цифровой измеритель LCR для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сопротивления, емкости, индуктивности, добротности, тангенса угла потерь. С режимом относительных измерений, режимом сортировки компонентов (4 ячейки), измерения по параллельной и последовательной схемам,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mini-USB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ин</w:t>
            </w:r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>терфейс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АММ-3320 Измеритель RLC</w:t>
            </w:r>
          </w:p>
        </w:tc>
      </w:tr>
      <w:tr w:rsidR="00BE0E78" w:rsidRPr="00F93DC2" w:rsidTr="0093363D">
        <w:trPr>
          <w:trHeight w:val="1656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1.104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Источник питания 2x30 В, 2x5 А. 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Источник питания 2x30 В, 2x5 А. Линейный. 2 канала. 4 цифровых 3-х разрядных LED дисплея. Последовательное и параллельное соедине</w:t>
            </w:r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ние каналов. Трекинг. </w:t>
            </w:r>
            <w:proofErr w:type="spellStart"/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>Госреестр</w:t>
            </w:r>
            <w:proofErr w:type="spellEnd"/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АТН-2235 Источник питания</w:t>
            </w:r>
          </w:p>
        </w:tc>
      </w:tr>
      <w:tr w:rsidR="00BE0E78" w:rsidRPr="00F93DC2" w:rsidTr="0093363D">
        <w:trPr>
          <w:trHeight w:val="1104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1.105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Источник питания 2x30 В, 2x20 А.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питания 2x30 В, 2x20 А. Линейный. 2 канала. 4 цифровых 3-х разрядных LED дисплея. Последовательное и параллельное соединение каналов. Трекинг.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Пульсации+шум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2 мВ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APS-2232 Источник питания</w:t>
            </w:r>
          </w:p>
        </w:tc>
      </w:tr>
      <w:tr w:rsidR="00BE0E78" w:rsidRPr="00F93DC2" w:rsidTr="0093363D">
        <w:trPr>
          <w:trHeight w:val="1104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1.106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АТР-4302 Многофункциональная ремонтная паяльная станция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Монтажно-демонтажная паяльная станция с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термовоздушным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, вакуумным и монтажным канал</w:t>
            </w:r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>ом для всех видов печатных плат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АТР-4302 Многофункциональная ремонтная паяльная станция</w:t>
            </w:r>
          </w:p>
        </w:tc>
      </w:tr>
      <w:tr w:rsidR="00BE0E78" w:rsidRPr="00F93DC2" w:rsidTr="0093363D">
        <w:trPr>
          <w:trHeight w:val="1104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1.107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Монтажная паяльная станция 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Паяльная станция с керамическим нагревателем для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выпайки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/пайки электронных компонентов и устранения дефектов пайки. Для пайки обычным методом, для распайки вставных компонентов, для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бессвинцовой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пайки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АТР-1115 Профессиональная монтажная паяльная станция</w:t>
            </w:r>
          </w:p>
        </w:tc>
      </w:tr>
      <w:tr w:rsidR="00BE0E78" w:rsidRPr="00F93DC2" w:rsidTr="0093363D">
        <w:trPr>
          <w:trHeight w:val="1380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1.108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Дымоуловитель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Антистатический дымоуловитель. Система очистки воздуха при пайке со встроенным вентилятором не менее 16 Вт, очистительный фильтр на основе активированного угля. Расположение на рабочем месте горизонтально либо вертикально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FA400, Дымоуловитель (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Дымопоглотитель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E0E78" w:rsidRPr="00F93DC2" w:rsidTr="0093363D">
        <w:trPr>
          <w:trHeight w:val="1380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1.109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Лампа-лупа 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Профессиональная бестеневая лампа с увеличительным стеклом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Лупа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MedenStar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DLFD002 (8Х) бестеневая люминесцентная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Mag-Lite</w:t>
            </w:r>
            <w:proofErr w:type="spellEnd"/>
          </w:p>
        </w:tc>
      </w:tr>
      <w:tr w:rsidR="00BE0E78" w:rsidRPr="00F93DC2" w:rsidTr="0093363D">
        <w:trPr>
          <w:trHeight w:val="1380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lastRenderedPageBreak/>
              <w:t>1.110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Cs w:val="20"/>
              </w:rPr>
              <w:t>Оловоотсос</w:t>
            </w:r>
            <w:proofErr w:type="spellEnd"/>
            <w:r w:rsidRPr="00F93DC2">
              <w:rPr>
                <w:rFonts w:ascii="Times New Roman" w:hAnsi="Times New Roman" w:cs="Times New Roman"/>
                <w:szCs w:val="20"/>
              </w:rPr>
              <w:t xml:space="preserve"> 30 см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Поршневой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оловоотсос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для удаления остатков припоя. Всасывающая способность 30 см ртутного столба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908-366A,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Оловоотсос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антистатический, алюминиевый</w:t>
            </w:r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1.111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Набор инструментов </w:t>
            </w:r>
            <w:proofErr w:type="spellStart"/>
            <w:r w:rsidRPr="00F93DC2">
              <w:rPr>
                <w:rFonts w:ascii="Times New Roman" w:hAnsi="Times New Roman" w:cs="Times New Roman"/>
                <w:szCs w:val="20"/>
              </w:rPr>
              <w:t>ProsKit</w:t>
            </w:r>
            <w:proofErr w:type="spellEnd"/>
            <w:r w:rsidRPr="00F93DC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набор инструментов для электриков и инженеров (не </w:t>
            </w:r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менее 36 компонентов в кейсе). 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Включает  различные плоскогубцы, отвертки, оборудование для пайки и распа</w:t>
            </w:r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>йки, а также другие инструменты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Набор инструментов 1PK-850B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ProsKit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00093507</w:t>
            </w:r>
          </w:p>
        </w:tc>
      </w:tr>
      <w:tr w:rsidR="00BE0E78" w:rsidRPr="00F93DC2" w:rsidTr="0093363D">
        <w:trPr>
          <w:trHeight w:val="1380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1.112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Набор отверток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Набор отверток (не менее 8 шт., прецизионные) из высоколегированной стали в пластиковом кейсе. Имеют легковращающиеся шляпки и фигурные ручки для удоб</w:t>
            </w:r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>ства передачи крутящего момента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Набор отверток, 8шт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Центроинструмент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0368</w:t>
            </w:r>
          </w:p>
        </w:tc>
      </w:tr>
      <w:tr w:rsidR="00BE0E78" w:rsidRPr="00F93DC2" w:rsidTr="0093363D">
        <w:trPr>
          <w:trHeight w:val="1104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1.113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Набор пинцетов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Пинцеты из нержавеющей стали для работ в области электроники, сборки металлических, пластиковых и деревянных конструкций, в</w:t>
            </w:r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особенности для захвата мельчайших д</w:t>
            </w:r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>еталей в труднодоступных местах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914845, Набор пинцетов из нержавеющей стали, 4 шт.</w:t>
            </w:r>
          </w:p>
        </w:tc>
      </w:tr>
      <w:tr w:rsidR="00BE0E78" w:rsidRPr="00F93DC2" w:rsidTr="0093363D">
        <w:trPr>
          <w:trHeight w:val="1104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1.114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Клеевой пистолет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Соединение корпусных деталей устройств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Клеевой пистолет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Dremel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910 F.013.091.0JC</w:t>
            </w:r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1.115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Шкаф коммутационный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Шкаф напольный не менее 19U,  дверь стекло , для размещения активного и пассивного телекоммуникационного оборудования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Шкаф телекоммуникационный напольный 22U (600 × 600) дверь стекло</w:t>
            </w:r>
          </w:p>
        </w:tc>
      </w:tr>
      <w:tr w:rsidR="00BE0E78" w:rsidRPr="00F93DC2" w:rsidTr="0093363D">
        <w:trPr>
          <w:trHeight w:val="1104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1.116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Комплект крепежей ЦМО (КМ-2-50) (упак.:50шт)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Комплект крепежей ЦМО (КМ-2-50) (упак.:50шт)</w:t>
            </w:r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1.117</w:t>
            </w:r>
            <w:r w:rsidR="00504CD8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Блок силовых розеток 19 дюймов</w:t>
            </w:r>
          </w:p>
        </w:tc>
        <w:tc>
          <w:tcPr>
            <w:tcW w:w="3544" w:type="dxa"/>
          </w:tcPr>
          <w:p w:rsidR="007B3917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Блок силовых розеток не менее 19 дюймов без шнура с выключателем. Блок розеточный имеет не менее восьми гнезд,  в металлическом корпусе.</w:t>
            </w:r>
          </w:p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Гнезда расположены горизонтально, для удобного подсоед</w:t>
            </w:r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>инения коленчатых штекеров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Блок распределения питания ЦМО (БР 16-008)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гор.размещ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. 8xSchuko базовые 10A C14</w:t>
            </w:r>
          </w:p>
        </w:tc>
      </w:tr>
      <w:tr w:rsidR="00BE0E78" w:rsidRPr="00F93DC2" w:rsidTr="0093363D">
        <w:trPr>
          <w:trHeight w:val="1380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1.118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Cs w:val="20"/>
              </w:rPr>
              <w:t>Патчкорд</w:t>
            </w:r>
            <w:proofErr w:type="spellEnd"/>
            <w:r w:rsidRPr="00F93DC2">
              <w:rPr>
                <w:rFonts w:ascii="Times New Roman" w:hAnsi="Times New Roman" w:cs="Times New Roman"/>
                <w:szCs w:val="20"/>
              </w:rPr>
              <w:t xml:space="preserve"> RJ45-RJ45 CAT5 3м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Шнур коммутационный UTP гибкий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патч-корд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RJ45-RJ45. Подключение конечных устройств к локальной вычислительной сети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Патч-корд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литой (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molded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), cat.5E, 3м, 1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1.119</w:t>
            </w:r>
            <w:r w:rsidR="007B3917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Cs w:val="20"/>
              </w:rPr>
              <w:t>Патчкорд</w:t>
            </w:r>
            <w:proofErr w:type="spellEnd"/>
            <w:r w:rsidRPr="00F93DC2">
              <w:rPr>
                <w:rFonts w:ascii="Times New Roman" w:hAnsi="Times New Roman" w:cs="Times New Roman"/>
                <w:szCs w:val="20"/>
              </w:rPr>
              <w:t xml:space="preserve"> RJ45-RJ45 CAT5 1.5м</w:t>
            </w:r>
          </w:p>
        </w:tc>
        <w:tc>
          <w:tcPr>
            <w:tcW w:w="3544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Шнур коммутационный UTP гибкий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патч-корд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RJ45-RJ45. Подключение конечных устройств к локальной вычислительной сети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Патч-корд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литой (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molded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), UTP, cat.5E, 1.5м, 1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, серый</w:t>
            </w:r>
          </w:p>
        </w:tc>
      </w:tr>
      <w:tr w:rsidR="00BE0E78" w:rsidRPr="00F93DC2" w:rsidTr="0093363D">
        <w:trPr>
          <w:trHeight w:val="828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lastRenderedPageBreak/>
              <w:t>1.120</w:t>
            </w:r>
            <w:r w:rsidR="007B3917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01" w:type="dxa"/>
          </w:tcPr>
          <w:p w:rsidR="00BE0E78" w:rsidRPr="00F93DC2" w:rsidRDefault="007B3917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Лабораторный модуль с </w:t>
            </w:r>
            <w:r w:rsidR="00BE0E78" w:rsidRPr="00F93DC2">
              <w:rPr>
                <w:rFonts w:ascii="Times New Roman" w:hAnsi="Times New Roman" w:cs="Times New Roman"/>
                <w:szCs w:val="20"/>
              </w:rPr>
              <w:t>интерактивной лабораторной платформой (ЛМИЛ) по теме: ИТ и Телекоммуникации</w:t>
            </w:r>
          </w:p>
        </w:tc>
        <w:tc>
          <w:tcPr>
            <w:tcW w:w="3544" w:type="dxa"/>
          </w:tcPr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Для изучения методов и средств автоматизации и управления технологическими процессами</w:t>
            </w:r>
            <w:r w:rsidR="00F93DC2"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одуль контрольно-измерительный должен обеспечивать возможность работы учеников с фиксир</w:t>
            </w:r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>ованной величиной напряжения, с 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регулируемыми величинами постоянного и переменного напряжения, системой гибкого выбора трехфазного тока, виртуальными приборами (ВП), источниками питания, генераторами сигналов и измерительными приборами, необходимыми для проведения экспериментов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Встроенный микропроцессор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Запоминающее устройство для хранения данных и измерений  </w:t>
            </w:r>
          </w:p>
          <w:p w:rsidR="00F93DC2" w:rsidRPr="00F93DC2" w:rsidRDefault="00F93DC2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Виртуальные приборы (ВП)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ВП вольтметр (AC, DC)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Режим отображения измерений  аналоговый и цифровой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ВП амперметр (AC, DC)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ВП 2-канальный амперметр (AC, DC)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ВП 2-канальный вольтметр (AC, DC)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методы измерений среднее значение, среднеквадратичное значение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ВП вольтметр (AC, DC)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активация виртуальных приборов, управление реально подключенными лабораторными приборами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Материал корпуса модуля с алюминиевыми опорами и передней панелью из оргстекла с закаленной поверхностью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Возможность размещения модуля в</w:t>
            </w:r>
            <w:r w:rsidR="00F93DC2" w:rsidRPr="00F93D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раму для экспериментов для учебных плат DIN-A4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Светодиодная индикация режимов работы модуля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Блок питания: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Входы/выходы: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Гнезда 2 мм не менее 42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Аналоговые сигналы на BNC гнездах не менее 2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Гнезда электропитания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96-и полюсная контактная шина не менее 1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Назначение шины подключение модуля контрольно-измерительного интерфейса с модулями подключения экспериментальных карт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Скоростной аналоговый выход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Назначение для периодического или однократного вывода свободно программируемых напряжений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Аналоговые выходы блока питания: не менее 3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Назначение для свободно программируемых напряжений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Отвод к 96-и полюсной контактной шине или к 2-х мм втулкам модуля подключения экспериментальных и макетных плат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Выходы фиксированного напряжения не менее 3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Отвод к 96-и полюсной контактной шине или к 2-х мм втулкам модуля подключения экспериментальных и макетных плат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Аналоговые измерительные входы: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br/>
              <w:t>Скоростной дифференциальный измерительный вход на BNC гнездах (входы А и В) не менее 2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Скоростной дифференциальный измерительный вход на 2-х мм втулках (входы C и D) не менее 2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Входы измерения тока на 2-х мм втулках (входы E и F) не менее 2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Цифровые выходы для генерации цифровых сигналов: не менее 16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Назначение Управление и использование в качестве программируемых цифровых источников сигнала для тестирования цифровых схем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Количество цифровых выходов из общего числа на 2- мм втулках не менее 8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Цифровые входы  не менее 16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Назначение определение двоичных состояний, использование в качестве цифрового анализатора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 цифровых входов из общего числа на 2- мм втулках не менее 8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Реле с переключающим контактом не менее 8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Назначение для использования в</w:t>
            </w:r>
            <w:r w:rsidR="00F93DC2" w:rsidRPr="00F93D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качестве переключателей с</w:t>
            </w:r>
            <w:r w:rsidR="00F93DC2" w:rsidRPr="00F93D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клавишным управлением или имитаторов ошибок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Количество реле из общего числа на 2- мм втулках не менее 4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Интерфейсы: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Интерфейс USB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Перечень и описание виртуальных прибор</w:t>
            </w:r>
            <w:r w:rsidR="00F93DC2"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ов (ВП): 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Назначение: выполнение измерений в реальном времени в ходе проведения экспериментов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ВП вольтметр (AC, DC): не менее 2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Количество диапазонов измерений не менее 9 диапазонов.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ВП амперметр (AC, DC): не менее 2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Метод измерения тока непрямой метод через падение напряжения на резисторе (шунте)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Шкала прибора отградуирована с</w:t>
            </w:r>
            <w:r w:rsidR="00F93DC2"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 учетом подключения его </w:t>
            </w:r>
            <w:r w:rsidR="00F93DC2" w:rsidRPr="00F93D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 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измерительному шунту с определенным сопротивлением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Количество диапазонов измерений не менее 9 диапазонов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ВП 2-канальный амперметр (AC, DC) не менее 1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Количество диапазонов измерений не менее 2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ВП 2-канальный вольтметр (AC, DC) не менее 1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Количество диапазонов измерений не менее 9 диапазонов.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ВП  реле не менее 1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Количество контактов не менее 8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ВП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мультиметр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ВП осциллограф не менее 1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Количество каналов не менее 4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Количество временных зон не менее 25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Триггер и запуск с опережением 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Модусы XY- и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Xt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Функция курсора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Функция сложения и умножения для 2-х каналов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ВП источник устанавливаемого постоянного напряжения не менее 1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ВП генератор функций не менее 1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Форма сигнала синус, прямоугольник, треугольник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ВП генератор произвольных функций не менее 1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ВП импульсный генератор не менее 1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ВП индикатор цифровых входов не менее 1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индикация состояния  цифровых входов 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Количество цифровых входов не менее 16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ВП индикатор цифровых выходов не менее 1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индикация состояния  цифровых выходов 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изменять состояние выходов щелчком мыши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Количество цифровых выходов не менее 16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ВП цифровые входы и выходы не менее 1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Назначение для установки состояния цифровых входов и цифровых выходов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ВП источник питания трехфазного тока не менее 1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Назначение для установки общего действующего значения  и общей частоты трех выходных напряжений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ВП позиционируемый сетевой прибор постоянного напряжения не менее 1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выходов: не менее  3 шт.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 установка напряжения постоянного тока на трех выходах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получения отрицательных выходных напряжений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установленных значений на панели ВП 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ВП прибор трехфазного тока с</w:t>
            </w:r>
            <w:r w:rsidR="00F93DC2" w:rsidRPr="00F93D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дополнительным устанавливаемым смещением фаз и тактовой частотой: не менее 1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Количество выходов не менее 3 шт.</w:t>
            </w:r>
          </w:p>
          <w:p w:rsidR="00F93DC2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установки амплитуды тока для всех выходов  независимо друг от друга  либо их одновременного изменения </w:t>
            </w:r>
          </w:p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Одновременная установка частоты для всех выходов 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CO4203-2A</w:t>
            </w:r>
          </w:p>
        </w:tc>
      </w:tr>
      <w:tr w:rsidR="00BE0E78" w:rsidRPr="00F93DC2" w:rsidTr="0093363D">
        <w:trPr>
          <w:trHeight w:val="1392"/>
        </w:trPr>
        <w:tc>
          <w:tcPr>
            <w:tcW w:w="817" w:type="dxa"/>
            <w:hideMark/>
          </w:tcPr>
          <w:p w:rsidR="00BE0E78" w:rsidRPr="00F93DC2" w:rsidRDefault="00BE0E78" w:rsidP="00BE0E7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lastRenderedPageBreak/>
              <w:t>1.121</w:t>
            </w:r>
          </w:p>
        </w:tc>
        <w:tc>
          <w:tcPr>
            <w:tcW w:w="3701" w:type="dxa"/>
          </w:tcPr>
          <w:p w:rsidR="00BE0E78" w:rsidRPr="00F93DC2" w:rsidRDefault="00BE0E78" w:rsidP="007B3917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Макетная плата для сборки электрических схем </w:t>
            </w:r>
          </w:p>
        </w:tc>
        <w:tc>
          <w:tcPr>
            <w:tcW w:w="3544" w:type="dxa"/>
          </w:tcPr>
          <w:p w:rsid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Плата макетная для 2-мм-системы вставных модулей для подсоединения к измерительному интерфейсу. </w:t>
            </w:r>
          </w:p>
          <w:p w:rsid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70 узловых точек делают структуру схемы обозримой с высокой плотностью монтажа. </w:t>
            </w:r>
          </w:p>
          <w:p w:rsid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схемы осуществляется посредством вставки вставляемых элементов между узловыми точками. </w:t>
            </w:r>
          </w:p>
          <w:p w:rsid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Ведущие соединения между узловыми точками изготовляются с 2 мм / 7,5 мм </w:t>
            </w:r>
            <w:r w:rsidR="007B3917"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соединительными штекерами. 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Подсоединение к интерфейсу через шину </w:t>
            </w:r>
          </w:p>
          <w:p w:rsid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Предоставление стабильного и изменяющегося по величине напряжения системы на 2-мм-гнездах</w:t>
            </w:r>
          </w:p>
          <w:p w:rsid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Устанавливается с помощью 2-мм-вставных модулей</w:t>
            </w:r>
          </w:p>
          <w:p w:rsid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70 узловых точек с соответственно 9 x 2 мм-гнездами</w:t>
            </w:r>
          </w:p>
          <w:p w:rsid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7,5мм растрами при 2мм –гнездах</w:t>
            </w:r>
          </w:p>
          <w:p w:rsid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электроснабжающих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 (+15 В,+5 В, -15 В, масса) с 2-х мм втулками</w:t>
            </w:r>
          </w:p>
          <w:p w:rsid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Возможность выбора трёхфазного электропитания</w:t>
            </w:r>
          </w:p>
          <w:p w:rsidR="00BE0E78" w:rsidRPr="00F93DC2" w:rsidRDefault="00BE0E78" w:rsidP="007B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Допустимая нагрузка на контакты, максимум 10 А</w:t>
            </w:r>
          </w:p>
        </w:tc>
        <w:tc>
          <w:tcPr>
            <w:tcW w:w="1747" w:type="dxa"/>
          </w:tcPr>
          <w:p w:rsidR="00BE0E78" w:rsidRPr="00F93DC2" w:rsidRDefault="00BE0E78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SO4203-3B</w:t>
            </w:r>
          </w:p>
        </w:tc>
      </w:tr>
    </w:tbl>
    <w:p w:rsidR="00F93DC2" w:rsidRDefault="00F93DC2" w:rsidP="00F93D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296E" w:rsidRPr="0093363D" w:rsidRDefault="0076296E" w:rsidP="00F93DC2">
      <w:pPr>
        <w:spacing w:after="0" w:line="240" w:lineRule="auto"/>
        <w:rPr>
          <w:sz w:val="28"/>
          <w:szCs w:val="26"/>
        </w:rPr>
      </w:pPr>
      <w:r w:rsidRPr="0093363D">
        <w:rPr>
          <w:rFonts w:ascii="Times New Roman" w:hAnsi="Times New Roman" w:cs="Times New Roman"/>
          <w:sz w:val="28"/>
          <w:szCs w:val="26"/>
        </w:rPr>
        <w:t>2. Презентационное оборудование</w:t>
      </w:r>
    </w:p>
    <w:tbl>
      <w:tblPr>
        <w:tblStyle w:val="a4"/>
        <w:tblW w:w="9777" w:type="dxa"/>
        <w:tblLayout w:type="fixed"/>
        <w:tblLook w:val="04A0"/>
      </w:tblPr>
      <w:tblGrid>
        <w:gridCol w:w="756"/>
        <w:gridCol w:w="3776"/>
        <w:gridCol w:w="3686"/>
        <w:gridCol w:w="1559"/>
      </w:tblGrid>
      <w:tr w:rsidR="0076296E" w:rsidRPr="003D291F" w:rsidTr="0093363D">
        <w:trPr>
          <w:trHeight w:val="600"/>
        </w:trPr>
        <w:tc>
          <w:tcPr>
            <w:tcW w:w="756" w:type="dxa"/>
            <w:hideMark/>
          </w:tcPr>
          <w:p w:rsidR="0076296E" w:rsidRPr="00F93DC2" w:rsidRDefault="0076296E" w:rsidP="00F93DC2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2.1</w:t>
            </w:r>
            <w:r w:rsid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76" w:type="dxa"/>
            <w:hideMark/>
          </w:tcPr>
          <w:p w:rsidR="0076296E" w:rsidRPr="00F93DC2" w:rsidRDefault="0076296E" w:rsidP="00F93DC2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Интерактивная панель</w:t>
            </w:r>
          </w:p>
        </w:tc>
        <w:tc>
          <w:tcPr>
            <w:tcW w:w="3686" w:type="dxa"/>
            <w:hideMark/>
          </w:tcPr>
          <w:p w:rsidR="00F93DC2" w:rsidRDefault="0076296E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Размер экрана по диагонали: не менее 1880 мм</w:t>
            </w:r>
          </w:p>
          <w:p w:rsidR="00F93DC2" w:rsidRDefault="0076296E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Разрешение экрана: не менее 3840х2160 пикселей</w:t>
            </w:r>
          </w:p>
          <w:p w:rsidR="00F93DC2" w:rsidRDefault="0076296E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Встроенные акустические системы: требуется</w:t>
            </w:r>
          </w:p>
          <w:p w:rsidR="00F93DC2" w:rsidRDefault="0076296E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Количество одновременно распознаваемых касаний сенсорным экраном: не менее 20 касаний</w:t>
            </w:r>
          </w:p>
          <w:p w:rsidR="00F93DC2" w:rsidRDefault="0076296E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Высота срабатывания сенсора экрана: не более 3 мм от поверхности экрана</w:t>
            </w:r>
          </w:p>
          <w:p w:rsidR="00702C90" w:rsidRDefault="0076296E" w:rsidP="00702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Встроенные функции распознавания объектов касания (палец или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безбатарейный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стилус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): требуется</w:t>
            </w:r>
            <w:r w:rsidR="00702C9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поддерживаемых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безбатарейных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стилусов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одновременно: не менее 2 шт.</w:t>
            </w:r>
          </w:p>
          <w:p w:rsidR="00702C90" w:rsidRDefault="0076296E" w:rsidP="00702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Воз</w:t>
            </w:r>
            <w:r w:rsidR="00702C90">
              <w:rPr>
                <w:rFonts w:ascii="Times New Roman" w:hAnsi="Times New Roman" w:cs="Times New Roman"/>
                <w:sz w:val="20"/>
                <w:szCs w:val="20"/>
              </w:rPr>
              <w:t>можность использования ладони в 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качестве инструмента стирания либо игнорирования касаний экрана ладонью: требуется</w:t>
            </w:r>
          </w:p>
          <w:p w:rsidR="00702C90" w:rsidRDefault="0076296E" w:rsidP="00702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Интегрированный датчик освещенности для автоматической коррекции яркости подсветки: требуется</w:t>
            </w:r>
          </w:p>
          <w:p w:rsidR="00702C90" w:rsidRDefault="0076296E" w:rsidP="00702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</w:p>
          <w:p w:rsidR="00702C90" w:rsidRDefault="0076296E" w:rsidP="00702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Интегрированные функции вывода изображений с экранов мобильных устройств (на платформе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MacOS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Android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ChromeOS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), а также с</w:t>
            </w:r>
            <w:r w:rsidR="00702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возможностью интерактивного взаимодействия (управления) с устройством-источником: требуется</w:t>
            </w:r>
          </w:p>
          <w:p w:rsidR="0076296E" w:rsidRPr="00F93DC2" w:rsidRDefault="0076296E" w:rsidP="00702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Интегрированный в пользовательский интерфейс функционал просмотра и работы с файлами основных форматов с</w:t>
            </w:r>
            <w:r w:rsidR="00702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USB-накопителей или сетевого сервера: требуется</w:t>
            </w:r>
          </w:p>
        </w:tc>
        <w:tc>
          <w:tcPr>
            <w:tcW w:w="1559" w:type="dxa"/>
            <w:hideMark/>
          </w:tcPr>
          <w:p w:rsidR="0076296E" w:rsidRPr="00F93DC2" w:rsidRDefault="0076296E" w:rsidP="00F93D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Интерактивная</w:t>
            </w:r>
            <w:r w:rsidRPr="00F93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LED 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панель</w:t>
            </w:r>
            <w:r w:rsidRPr="00F93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Newline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TruTouch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TT-7518RS</w:t>
            </w:r>
          </w:p>
        </w:tc>
      </w:tr>
      <w:tr w:rsidR="0076296E" w:rsidRPr="003D291F" w:rsidTr="0093363D">
        <w:trPr>
          <w:trHeight w:val="2484"/>
        </w:trPr>
        <w:tc>
          <w:tcPr>
            <w:tcW w:w="756" w:type="dxa"/>
            <w:hideMark/>
          </w:tcPr>
          <w:p w:rsidR="0076296E" w:rsidRPr="00F93DC2" w:rsidRDefault="0076296E" w:rsidP="00F93DC2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lastRenderedPageBreak/>
              <w:t>2.2</w:t>
            </w:r>
            <w:r w:rsidR="007B3917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76" w:type="dxa"/>
            <w:hideMark/>
          </w:tcPr>
          <w:p w:rsidR="0076296E" w:rsidRPr="00F93DC2" w:rsidRDefault="0076296E" w:rsidP="00F93DC2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Мобильное крепление для интерактивного комплекса</w:t>
            </w:r>
          </w:p>
        </w:tc>
        <w:tc>
          <w:tcPr>
            <w:tcW w:w="3686" w:type="dxa"/>
            <w:hideMark/>
          </w:tcPr>
          <w:p w:rsidR="00702C90" w:rsidRDefault="0076296E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</w:p>
          <w:p w:rsidR="00702C90" w:rsidRDefault="0076296E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Крепление должно обеспечивать устойчивость при работе с установленным интерактивным комплексом: требуется</w:t>
            </w:r>
          </w:p>
          <w:p w:rsidR="0076296E" w:rsidRPr="00F93DC2" w:rsidRDefault="0076296E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Максимальный вес, выдерживаемый креплением: не менее 60 кг</w:t>
            </w:r>
          </w:p>
        </w:tc>
        <w:tc>
          <w:tcPr>
            <w:tcW w:w="1559" w:type="dxa"/>
            <w:hideMark/>
          </w:tcPr>
          <w:p w:rsidR="0076296E" w:rsidRPr="00F93DC2" w:rsidRDefault="0076296E" w:rsidP="00F93D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Digis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DSM-P1106CH https://www.foroffice.ru/products/description/135351.html</w:t>
            </w:r>
          </w:p>
        </w:tc>
      </w:tr>
      <w:tr w:rsidR="0076296E" w:rsidRPr="00F93DC2" w:rsidTr="0093363D">
        <w:trPr>
          <w:trHeight w:val="3312"/>
        </w:trPr>
        <w:tc>
          <w:tcPr>
            <w:tcW w:w="756" w:type="dxa"/>
            <w:hideMark/>
          </w:tcPr>
          <w:p w:rsidR="0076296E" w:rsidRPr="00F93DC2" w:rsidRDefault="0076296E" w:rsidP="00F93DC2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>2.3</w:t>
            </w:r>
            <w:r w:rsidR="007B3917" w:rsidRPr="00F93D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776" w:type="dxa"/>
            <w:hideMark/>
          </w:tcPr>
          <w:p w:rsidR="0076296E" w:rsidRPr="00F93DC2" w:rsidRDefault="0076296E" w:rsidP="00F93DC2">
            <w:pPr>
              <w:rPr>
                <w:rFonts w:ascii="Times New Roman" w:hAnsi="Times New Roman" w:cs="Times New Roman"/>
                <w:szCs w:val="20"/>
              </w:rPr>
            </w:pPr>
            <w:r w:rsidRPr="00F93DC2">
              <w:rPr>
                <w:rFonts w:ascii="Times New Roman" w:hAnsi="Times New Roman" w:cs="Times New Roman"/>
                <w:szCs w:val="20"/>
              </w:rPr>
              <w:t xml:space="preserve">Интерактивный </w:t>
            </w:r>
            <w:proofErr w:type="spellStart"/>
            <w:r w:rsidRPr="00F93DC2">
              <w:rPr>
                <w:rFonts w:ascii="Times New Roman" w:hAnsi="Times New Roman" w:cs="Times New Roman"/>
                <w:szCs w:val="20"/>
              </w:rPr>
              <w:t>флипчарт</w:t>
            </w:r>
            <w:proofErr w:type="spellEnd"/>
          </w:p>
        </w:tc>
        <w:tc>
          <w:tcPr>
            <w:tcW w:w="3686" w:type="dxa"/>
            <w:hideMark/>
          </w:tcPr>
          <w:p w:rsidR="00702C90" w:rsidRDefault="0076296E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Диагональ: не менее 42";</w:t>
            </w:r>
          </w:p>
          <w:p w:rsidR="00702C90" w:rsidRDefault="0076296E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Способы сохранения изображения: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QRкод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, NFC, на накопители USB 2.0;</w:t>
            </w:r>
          </w:p>
          <w:p w:rsidR="0076296E" w:rsidRPr="00F93DC2" w:rsidRDefault="0076296E" w:rsidP="00702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Состав: интерактивная доска, не менее 3шт.сухостираемых маркеров,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стерка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, настенное крепление с крепежом</w:t>
            </w:r>
          </w:p>
        </w:tc>
        <w:tc>
          <w:tcPr>
            <w:tcW w:w="1559" w:type="dxa"/>
            <w:hideMark/>
          </w:tcPr>
          <w:p w:rsidR="0076296E" w:rsidRPr="00F93DC2" w:rsidRDefault="0076296E" w:rsidP="00F9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маркерная доска SMART </w:t>
            </w:r>
            <w:proofErr w:type="spellStart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>kapp</w:t>
            </w:r>
            <w:proofErr w:type="spellEnd"/>
            <w:r w:rsidRPr="00F93DC2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  <w:r w:rsidRPr="00F93DC2">
              <w:rPr>
                <w:rFonts w:ascii="Times New Roman" w:hAnsi="Times New Roman" w:cs="Times New Roman"/>
                <w:sz w:val="20"/>
                <w:szCs w:val="20"/>
              </w:rPr>
              <w:br/>
              <w:t>https://www.foroffice.ru/products/description/122122.html?feedback_sha1=1f2406db4dc7834f0a7357a894e183504cd4ac9a&amp;gclid=EAIaIQobChMIp9fU9eK-4gIVhZSyCh2Svwk9EAAYASAAEgKLNPD_BwE</w:t>
            </w:r>
          </w:p>
        </w:tc>
      </w:tr>
    </w:tbl>
    <w:p w:rsidR="00702C90" w:rsidRPr="0093363D" w:rsidRDefault="00702C90" w:rsidP="00702C9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76296E" w:rsidRPr="0093363D" w:rsidRDefault="0076296E" w:rsidP="00702C90">
      <w:pPr>
        <w:spacing w:after="0" w:line="240" w:lineRule="auto"/>
        <w:rPr>
          <w:sz w:val="28"/>
          <w:szCs w:val="26"/>
        </w:rPr>
      </w:pPr>
      <w:r w:rsidRPr="0093363D">
        <w:rPr>
          <w:rFonts w:ascii="Times New Roman" w:hAnsi="Times New Roman" w:cs="Times New Roman"/>
          <w:sz w:val="28"/>
          <w:szCs w:val="26"/>
        </w:rPr>
        <w:t>3. Компьютерное оборудование</w:t>
      </w:r>
    </w:p>
    <w:tbl>
      <w:tblPr>
        <w:tblStyle w:val="a4"/>
        <w:tblW w:w="9777" w:type="dxa"/>
        <w:tblLayout w:type="fixed"/>
        <w:tblLook w:val="04A0"/>
      </w:tblPr>
      <w:tblGrid>
        <w:gridCol w:w="756"/>
        <w:gridCol w:w="3776"/>
        <w:gridCol w:w="3686"/>
        <w:gridCol w:w="1559"/>
      </w:tblGrid>
      <w:tr w:rsidR="0076296E" w:rsidRPr="003D291F" w:rsidTr="0093363D">
        <w:trPr>
          <w:trHeight w:val="2760"/>
        </w:trPr>
        <w:tc>
          <w:tcPr>
            <w:tcW w:w="75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lastRenderedPageBreak/>
              <w:t>3.1</w:t>
            </w:r>
            <w:r w:rsidR="007B3917" w:rsidRPr="00702C90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77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Высокопроизводительная графическая станция c предустановленной ОС</w:t>
            </w:r>
          </w:p>
        </w:tc>
        <w:tc>
          <w:tcPr>
            <w:tcW w:w="368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Характеристики: </w:t>
            </w:r>
            <w:r w:rsidRPr="00702C90">
              <w:rPr>
                <w:rFonts w:ascii="Times New Roman" w:hAnsi="Times New Roman" w:cs="Times New Roman"/>
                <w:sz w:val="20"/>
                <w:szCs w:val="26"/>
              </w:rPr>
              <w:br/>
              <w:t xml:space="preserve">Процессор: не менее 6 ядер, частотой не менее 3 ГГЦ. Оперативная память не менее 16 Гб. Жесткий диск HDD не менее 1 ТБ, SSD не менее 128 МБ Монитор 27" IPS, клавиатура, мышь,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Windows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10/</w:t>
            </w:r>
          </w:p>
        </w:tc>
        <w:tc>
          <w:tcPr>
            <w:tcW w:w="1559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  <w:lang w:val="en-US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Компьютер</w:t>
            </w:r>
            <w:r w:rsidRPr="00702C90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 xml:space="preserve"> MSI Trident 3 8RC-034RU, Intel Core i7 8700, DDR4 16</w:t>
            </w: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Гб</w:t>
            </w:r>
            <w:r w:rsidRPr="00702C90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>, 1000</w:t>
            </w: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Гб</w:t>
            </w:r>
            <w:r w:rsidRPr="00702C90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>, 128</w:t>
            </w: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Гб</w:t>
            </w:r>
            <w:r w:rsidRPr="00702C90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 xml:space="preserve">(SSD), NVIDIA GeForce GTX 1060 - 6144 </w:t>
            </w: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Мб</w:t>
            </w:r>
            <w:r w:rsidRPr="00702C90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 xml:space="preserve">, Windows 10, </w:t>
            </w: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черный</w:t>
            </w:r>
            <w:r w:rsidRPr="00702C90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 xml:space="preserve"> [9s6-b92011-034]]/  KB/mouse/ Monitor 27" IPS</w:t>
            </w:r>
          </w:p>
        </w:tc>
      </w:tr>
      <w:tr w:rsidR="0076296E" w:rsidRPr="0009637E" w:rsidTr="0093363D">
        <w:trPr>
          <w:trHeight w:val="552"/>
        </w:trPr>
        <w:tc>
          <w:tcPr>
            <w:tcW w:w="75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3.2</w:t>
            </w:r>
            <w:r w:rsidR="007B3917" w:rsidRPr="00702C90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77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Ноутбук с вычислительной мощностью стационарной рабочей станции</w:t>
            </w:r>
          </w:p>
        </w:tc>
        <w:tc>
          <w:tcPr>
            <w:tcW w:w="368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Ноутбук ACER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Predator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300 PH317</w:t>
            </w:r>
          </w:p>
        </w:tc>
      </w:tr>
      <w:tr w:rsidR="0076296E" w:rsidRPr="003D291F" w:rsidTr="0093363D">
        <w:trPr>
          <w:trHeight w:val="2208"/>
        </w:trPr>
        <w:tc>
          <w:tcPr>
            <w:tcW w:w="75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3.3</w:t>
            </w:r>
            <w:r w:rsidR="007B3917" w:rsidRPr="00702C90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77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 xml:space="preserve">Ноутбук на платформе </w:t>
            </w:r>
            <w:proofErr w:type="spellStart"/>
            <w:r w:rsidR="000849F5" w:rsidRPr="00702C90">
              <w:rPr>
                <w:rFonts w:ascii="Times New Roman" w:hAnsi="Times New Roman" w:cs="Times New Roman"/>
                <w:szCs w:val="26"/>
              </w:rPr>
              <w:t>iOS</w:t>
            </w:r>
            <w:proofErr w:type="spellEnd"/>
            <w:r w:rsidRPr="00702C90">
              <w:rPr>
                <w:rFonts w:ascii="Times New Roman" w:hAnsi="Times New Roman" w:cs="Times New Roman"/>
                <w:szCs w:val="26"/>
              </w:rPr>
              <w:t xml:space="preserve"> 15" Ноутбук</w:t>
            </w:r>
          </w:p>
        </w:tc>
        <w:tc>
          <w:tcPr>
            <w:tcW w:w="368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для преподавателя на системе IOS для подготовки к печати</w:t>
            </w:r>
          </w:p>
        </w:tc>
        <w:tc>
          <w:tcPr>
            <w:tcW w:w="1559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  <w:lang w:val="en-US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Ноутбук</w:t>
            </w:r>
            <w:r w:rsidRPr="00702C90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 xml:space="preserve"> APPLE MacBook Pro MPXT2RU/A, 13.3", IPS, Intel Core i5 7360U 2.3</w:t>
            </w: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ГГц</w:t>
            </w:r>
            <w:r w:rsidRPr="00702C90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>, 8</w:t>
            </w: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Гб</w:t>
            </w:r>
            <w:r w:rsidRPr="00702C90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>, 256</w:t>
            </w: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Гб</w:t>
            </w:r>
            <w:r w:rsidRPr="00702C90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 xml:space="preserve"> SSD, Intel Iris Plus graphics 640, Mac OS Sierra, MPXT2RU/A, </w:t>
            </w: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серый</w:t>
            </w:r>
          </w:p>
        </w:tc>
      </w:tr>
      <w:tr w:rsidR="0076296E" w:rsidRPr="0009637E" w:rsidTr="0093363D">
        <w:trPr>
          <w:trHeight w:val="1116"/>
        </w:trPr>
        <w:tc>
          <w:tcPr>
            <w:tcW w:w="75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3.4</w:t>
            </w:r>
            <w:r w:rsidR="007B3917" w:rsidRPr="00702C90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77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Наушники полноразмерные (</w:t>
            </w:r>
            <w:r w:rsidR="00702C90" w:rsidRPr="00702C90">
              <w:rPr>
                <w:rFonts w:ascii="Times New Roman" w:hAnsi="Times New Roman" w:cs="Times New Roman"/>
                <w:szCs w:val="26"/>
              </w:rPr>
              <w:t>USB</w:t>
            </w:r>
            <w:r w:rsidRPr="00702C90">
              <w:rPr>
                <w:rFonts w:ascii="Times New Roman" w:hAnsi="Times New Roman" w:cs="Times New Roman"/>
                <w:szCs w:val="26"/>
              </w:rPr>
              <w:t>)</w:t>
            </w:r>
          </w:p>
        </w:tc>
        <w:tc>
          <w:tcPr>
            <w:tcW w:w="368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Компьютерное оборудование</w:t>
            </w:r>
          </w:p>
        </w:tc>
        <w:tc>
          <w:tcPr>
            <w:tcW w:w="1559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Наушники с микрофоном SONY MDR-ZX110AP, 3.5 мм, мониторы, черный</w:t>
            </w:r>
          </w:p>
        </w:tc>
      </w:tr>
      <w:tr w:rsidR="0076296E" w:rsidRPr="003D291F" w:rsidTr="0093363D">
        <w:trPr>
          <w:trHeight w:val="828"/>
        </w:trPr>
        <w:tc>
          <w:tcPr>
            <w:tcW w:w="75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3.5</w:t>
            </w:r>
            <w:r w:rsidR="007B3917" w:rsidRPr="00702C90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77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 xml:space="preserve">Акустическая система 5.1 </w:t>
            </w:r>
          </w:p>
        </w:tc>
        <w:tc>
          <w:tcPr>
            <w:tcW w:w="368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  <w:lang w:val="en-US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Колонки</w:t>
            </w:r>
            <w:r w:rsidRPr="00702C90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 xml:space="preserve"> CREATIVE Inspire T6300, 5.1, </w:t>
            </w: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черный</w:t>
            </w:r>
          </w:p>
        </w:tc>
      </w:tr>
      <w:tr w:rsidR="0076296E" w:rsidRPr="0009637E" w:rsidTr="0093363D">
        <w:trPr>
          <w:trHeight w:val="1380"/>
        </w:trPr>
        <w:tc>
          <w:tcPr>
            <w:tcW w:w="75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3.6</w:t>
            </w:r>
            <w:r w:rsidR="007B3917" w:rsidRPr="00702C90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77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 xml:space="preserve">Струйный принтер (цветной, формат А3) </w:t>
            </w:r>
          </w:p>
        </w:tc>
        <w:tc>
          <w:tcPr>
            <w:tcW w:w="3686" w:type="dxa"/>
            <w:hideMark/>
          </w:tcPr>
          <w:p w:rsid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Максимальный формат  A3 </w:t>
            </w:r>
          </w:p>
          <w:p w:rsid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Максимальное разрешение чёрно-белой печати  </w:t>
            </w:r>
          </w:p>
          <w:p w:rsid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5760x1440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dpi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</w:p>
          <w:p w:rsid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Скорость чёрно-белой печати (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стр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/мин) </w:t>
            </w:r>
          </w:p>
          <w:p w:rsidR="0076296E" w:rsidRP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2.6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стр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/мин (A4) </w:t>
            </w:r>
          </w:p>
        </w:tc>
        <w:tc>
          <w:tcPr>
            <w:tcW w:w="1559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Принтер струйный EPSON L1800, струйный, цвет: черный</w:t>
            </w:r>
          </w:p>
        </w:tc>
      </w:tr>
      <w:tr w:rsidR="0076296E" w:rsidRPr="003D291F" w:rsidTr="0093363D">
        <w:trPr>
          <w:trHeight w:val="3588"/>
        </w:trPr>
        <w:tc>
          <w:tcPr>
            <w:tcW w:w="75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lastRenderedPageBreak/>
              <w:t>3.7</w:t>
            </w:r>
            <w:r w:rsidR="007B3917" w:rsidRPr="00702C90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77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МФУ (Копир, принтер, сканер), ч/б</w:t>
            </w:r>
          </w:p>
        </w:tc>
        <w:tc>
          <w:tcPr>
            <w:tcW w:w="3686" w:type="dxa"/>
            <w:hideMark/>
          </w:tcPr>
          <w:p w:rsid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Характеристики: </w:t>
            </w:r>
          </w:p>
          <w:p w:rsid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количество страниц в месяц не менее 40</w:t>
            </w:r>
            <w:r w:rsidR="00702C90">
              <w:rPr>
                <w:rFonts w:ascii="Times New Roman" w:hAnsi="Times New Roman" w:cs="Times New Roman"/>
                <w:sz w:val="20"/>
                <w:szCs w:val="26"/>
              </w:rPr>
              <w:t> </w:t>
            </w: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000;</w:t>
            </w:r>
          </w:p>
          <w:p w:rsid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тип печати: цветная;</w:t>
            </w:r>
          </w:p>
          <w:p w:rsid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максимальный формат: не менее A4;</w:t>
            </w:r>
          </w:p>
          <w:p w:rsid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Наличие: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Wi-Fi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802.11n, RJ-45;</w:t>
            </w:r>
          </w:p>
          <w:p w:rsid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Скорость печати: не менее 25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стр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/мин (Ч/б А4), не менее 25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стр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/мин (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Цветн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. А4) </w:t>
            </w:r>
          </w:p>
          <w:p w:rsid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Автоматическая двусторонняя печать: есть;</w:t>
            </w:r>
          </w:p>
          <w:p w:rsid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Поддержка: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AirPrint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, Прямая печать;</w:t>
            </w:r>
          </w:p>
          <w:p w:rsid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Тип сканера: планшетный/протяжный;</w:t>
            </w:r>
          </w:p>
          <w:p w:rsid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Устройство автоподачи оригиналов: двустороннее;</w:t>
            </w:r>
          </w:p>
          <w:p w:rsidR="0076296E" w:rsidRPr="00702C90" w:rsidRDefault="0076296E" w:rsidP="00702C90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Объём лотка п</w:t>
            </w:r>
            <w:r w:rsidR="00702C90">
              <w:rPr>
                <w:rFonts w:ascii="Times New Roman" w:hAnsi="Times New Roman" w:cs="Times New Roman"/>
                <w:sz w:val="20"/>
                <w:szCs w:val="26"/>
              </w:rPr>
              <w:t>одачи бумаги: не менее 250 листов</w:t>
            </w:r>
          </w:p>
        </w:tc>
        <w:tc>
          <w:tcPr>
            <w:tcW w:w="1559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  <w:lang w:val="en-US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МФУ</w:t>
            </w:r>
            <w:r w:rsidRPr="00702C90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 xml:space="preserve"> HP Color LaserJet Pro M477fdn</w:t>
            </w:r>
          </w:p>
        </w:tc>
      </w:tr>
      <w:tr w:rsidR="0076296E" w:rsidRPr="0009637E" w:rsidTr="0093363D">
        <w:trPr>
          <w:trHeight w:val="828"/>
        </w:trPr>
        <w:tc>
          <w:tcPr>
            <w:tcW w:w="75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3.8</w:t>
            </w:r>
            <w:r w:rsidR="007B3917" w:rsidRPr="00702C90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77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WEB-камера</w:t>
            </w:r>
          </w:p>
        </w:tc>
        <w:tc>
          <w:tcPr>
            <w:tcW w:w="368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Организация видеосвязи</w:t>
            </w:r>
          </w:p>
        </w:tc>
        <w:tc>
          <w:tcPr>
            <w:tcW w:w="1559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Web-камера LOGITECH HD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Webcam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C270, черный [960-001063]</w:t>
            </w:r>
          </w:p>
        </w:tc>
      </w:tr>
      <w:tr w:rsidR="0076296E" w:rsidRPr="0009637E" w:rsidTr="0093363D">
        <w:trPr>
          <w:trHeight w:val="828"/>
        </w:trPr>
        <w:tc>
          <w:tcPr>
            <w:tcW w:w="75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3.9</w:t>
            </w:r>
            <w:r w:rsidR="007B3917" w:rsidRPr="00702C90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77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HDMI кабель 1,5 м</w:t>
            </w:r>
          </w:p>
        </w:tc>
        <w:tc>
          <w:tcPr>
            <w:tcW w:w="368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Передача видеосигнала</w:t>
            </w:r>
          </w:p>
        </w:tc>
        <w:tc>
          <w:tcPr>
            <w:tcW w:w="1559" w:type="dxa"/>
            <w:hideMark/>
          </w:tcPr>
          <w:p w:rsidR="0076296E" w:rsidRPr="00702C90" w:rsidRDefault="0076296E" w:rsidP="00702C90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Кабель аудио-видео HDMI (m) - HDMI (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m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),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ver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1.4, 1.5м</w:t>
            </w:r>
          </w:p>
        </w:tc>
      </w:tr>
      <w:tr w:rsidR="0076296E" w:rsidRPr="0009637E" w:rsidTr="0093363D">
        <w:trPr>
          <w:trHeight w:val="828"/>
        </w:trPr>
        <w:tc>
          <w:tcPr>
            <w:tcW w:w="75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3.10</w:t>
            </w:r>
            <w:r w:rsidR="007B3917" w:rsidRPr="00702C90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77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HDMI кабель 10 м</w:t>
            </w:r>
          </w:p>
        </w:tc>
        <w:tc>
          <w:tcPr>
            <w:tcW w:w="368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Передача видеосигнала</w:t>
            </w:r>
          </w:p>
        </w:tc>
        <w:tc>
          <w:tcPr>
            <w:tcW w:w="1559" w:type="dxa"/>
            <w:hideMark/>
          </w:tcPr>
          <w:p w:rsidR="0076296E" w:rsidRPr="00702C90" w:rsidRDefault="0076296E" w:rsidP="00702C90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Кабель аудио-видео HDMI (m) - HDMI (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m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),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ver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1.4, 10м</w:t>
            </w:r>
          </w:p>
        </w:tc>
      </w:tr>
      <w:tr w:rsidR="0076296E" w:rsidRPr="0009637E" w:rsidTr="0093363D">
        <w:trPr>
          <w:trHeight w:val="1104"/>
        </w:trPr>
        <w:tc>
          <w:tcPr>
            <w:tcW w:w="75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3.11</w:t>
            </w:r>
          </w:p>
        </w:tc>
        <w:tc>
          <w:tcPr>
            <w:tcW w:w="377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Сетевое хранилище и диски к нему</w:t>
            </w:r>
          </w:p>
        </w:tc>
        <w:tc>
          <w:tcPr>
            <w:tcW w:w="3686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Централизованное хранение данных проектов и вспомогательной информации</w:t>
            </w:r>
          </w:p>
        </w:tc>
        <w:tc>
          <w:tcPr>
            <w:tcW w:w="1559" w:type="dxa"/>
            <w:hideMark/>
          </w:tcPr>
          <w:p w:rsidR="0076296E" w:rsidRPr="00702C90" w:rsidRDefault="0076296E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Сетевое хранилище WD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My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Cloud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EX2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Ultra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WDBSHB0040JCH-EEUE, 4Тб</w:t>
            </w:r>
          </w:p>
        </w:tc>
      </w:tr>
      <w:tr w:rsidR="00BE0E78" w:rsidRPr="0009637E" w:rsidTr="0093363D">
        <w:trPr>
          <w:trHeight w:val="828"/>
        </w:trPr>
        <w:tc>
          <w:tcPr>
            <w:tcW w:w="756" w:type="dxa"/>
            <w:hideMark/>
          </w:tcPr>
          <w:p w:rsidR="00BE0E78" w:rsidRPr="00702C90" w:rsidRDefault="00BE0E78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3.12</w:t>
            </w:r>
            <w:r w:rsidR="007B3917" w:rsidRPr="00702C90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776" w:type="dxa"/>
          </w:tcPr>
          <w:p w:rsidR="00BE0E78" w:rsidRPr="00702C90" w:rsidRDefault="00BE0E78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 xml:space="preserve">Планшет на платформе </w:t>
            </w:r>
            <w:proofErr w:type="spellStart"/>
            <w:r w:rsidRPr="00702C90">
              <w:rPr>
                <w:rFonts w:ascii="Times New Roman" w:hAnsi="Times New Roman" w:cs="Times New Roman"/>
                <w:szCs w:val="26"/>
              </w:rPr>
              <w:t>iOS</w:t>
            </w:r>
            <w:proofErr w:type="spellEnd"/>
            <w:r w:rsidRPr="00702C90">
              <w:rPr>
                <w:rFonts w:ascii="Times New Roman" w:hAnsi="Times New Roman" w:cs="Times New Roman"/>
                <w:szCs w:val="26"/>
              </w:rPr>
              <w:t xml:space="preserve">, 128GB, процессор </w:t>
            </w:r>
            <w:proofErr w:type="spellStart"/>
            <w:r w:rsidRPr="00702C90">
              <w:rPr>
                <w:rFonts w:ascii="Times New Roman" w:hAnsi="Times New Roman" w:cs="Times New Roman"/>
                <w:szCs w:val="26"/>
              </w:rPr>
              <w:t>Apple</w:t>
            </w:r>
            <w:proofErr w:type="spellEnd"/>
            <w:r w:rsidRPr="00702C90">
              <w:rPr>
                <w:rFonts w:ascii="Times New Roman" w:hAnsi="Times New Roman" w:cs="Times New Roman"/>
                <w:szCs w:val="26"/>
              </w:rPr>
              <w:t xml:space="preserve"> A8X, </w:t>
            </w:r>
            <w:proofErr w:type="spellStart"/>
            <w:r w:rsidRPr="00702C90">
              <w:rPr>
                <w:rFonts w:ascii="Times New Roman" w:hAnsi="Times New Roman" w:cs="Times New Roman"/>
                <w:szCs w:val="26"/>
              </w:rPr>
              <w:t>Wi-Fi+Cellular</w:t>
            </w:r>
            <w:proofErr w:type="spellEnd"/>
            <w:r w:rsidRPr="00702C90">
              <w:rPr>
                <w:rFonts w:ascii="Times New Roman" w:hAnsi="Times New Roman" w:cs="Times New Roman"/>
                <w:szCs w:val="26"/>
              </w:rPr>
              <w:t xml:space="preserve">  </w:t>
            </w:r>
          </w:p>
        </w:tc>
        <w:tc>
          <w:tcPr>
            <w:tcW w:w="3686" w:type="dxa"/>
          </w:tcPr>
          <w:p w:rsidR="00BE0E78" w:rsidRPr="00702C90" w:rsidRDefault="00BE0E78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Запуск, тестирование и отладка приложений для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iOS</w:t>
            </w:r>
            <w:proofErr w:type="spellEnd"/>
          </w:p>
        </w:tc>
        <w:tc>
          <w:tcPr>
            <w:tcW w:w="1559" w:type="dxa"/>
          </w:tcPr>
          <w:p w:rsidR="00BE0E78" w:rsidRPr="00702C90" w:rsidRDefault="00BE0E78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Планшет APPLE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iPad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2018 128Gb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Wi-Fi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+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Cellular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MR722RU/A, 2GB, 128GB, 3G, 4G,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iOS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темно-серый</w:t>
            </w:r>
          </w:p>
        </w:tc>
      </w:tr>
      <w:tr w:rsidR="00BE0E78" w:rsidRPr="0009637E" w:rsidTr="0093363D">
        <w:trPr>
          <w:trHeight w:val="1380"/>
        </w:trPr>
        <w:tc>
          <w:tcPr>
            <w:tcW w:w="756" w:type="dxa"/>
            <w:hideMark/>
          </w:tcPr>
          <w:p w:rsidR="00BE0E78" w:rsidRPr="00702C90" w:rsidRDefault="00BE0E78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3.13</w:t>
            </w:r>
            <w:r w:rsidR="007B3917" w:rsidRPr="00702C90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776" w:type="dxa"/>
          </w:tcPr>
          <w:p w:rsidR="00BE0E78" w:rsidRPr="00702C90" w:rsidRDefault="00BE0E78" w:rsidP="00702C90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 xml:space="preserve">Планшет на платформе </w:t>
            </w:r>
            <w:proofErr w:type="spellStart"/>
            <w:r w:rsidRPr="00702C90">
              <w:rPr>
                <w:rFonts w:ascii="Times New Roman" w:hAnsi="Times New Roman" w:cs="Times New Roman"/>
                <w:szCs w:val="26"/>
              </w:rPr>
              <w:t>i</w:t>
            </w:r>
            <w:r w:rsidR="00702C90" w:rsidRPr="00702C90">
              <w:rPr>
                <w:rFonts w:ascii="Times New Roman" w:hAnsi="Times New Roman" w:cs="Times New Roman"/>
                <w:szCs w:val="26"/>
              </w:rPr>
              <w:t>OS</w:t>
            </w:r>
            <w:proofErr w:type="spellEnd"/>
            <w:r w:rsidRPr="00702C90">
              <w:rPr>
                <w:rFonts w:ascii="Times New Roman" w:hAnsi="Times New Roman" w:cs="Times New Roman"/>
                <w:szCs w:val="26"/>
              </w:rPr>
              <w:t xml:space="preserve"> 128GB </w:t>
            </w:r>
          </w:p>
        </w:tc>
        <w:tc>
          <w:tcPr>
            <w:tcW w:w="3686" w:type="dxa"/>
          </w:tcPr>
          <w:p w:rsidR="00BE0E78" w:rsidRPr="00702C90" w:rsidRDefault="00BE0E78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Запуск, тестирование и отладка приложений для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iOS</w:t>
            </w:r>
            <w:proofErr w:type="spellEnd"/>
          </w:p>
        </w:tc>
        <w:tc>
          <w:tcPr>
            <w:tcW w:w="1559" w:type="dxa"/>
          </w:tcPr>
          <w:p w:rsidR="00BE0E78" w:rsidRPr="00702C90" w:rsidRDefault="00BE0E78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Планшет APPLE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iPad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2018 128Gb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Wi-Fi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+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Cellular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MR722RU/A, 2GB, 128GB, 3G, 4G,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iOS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темно-серый</w:t>
            </w:r>
          </w:p>
        </w:tc>
      </w:tr>
      <w:tr w:rsidR="00BE0E78" w:rsidRPr="0009637E" w:rsidTr="0093363D">
        <w:trPr>
          <w:trHeight w:val="1380"/>
        </w:trPr>
        <w:tc>
          <w:tcPr>
            <w:tcW w:w="756" w:type="dxa"/>
            <w:hideMark/>
          </w:tcPr>
          <w:p w:rsidR="00BE0E78" w:rsidRPr="00702C90" w:rsidRDefault="00BE0E78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3.14</w:t>
            </w:r>
            <w:r w:rsidR="007B3917" w:rsidRPr="00702C90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776" w:type="dxa"/>
          </w:tcPr>
          <w:p w:rsidR="00BE0E78" w:rsidRPr="00702C90" w:rsidRDefault="00BE0E78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 xml:space="preserve">Планшет на платформе </w:t>
            </w:r>
            <w:proofErr w:type="spellStart"/>
            <w:r w:rsidRPr="00702C90">
              <w:rPr>
                <w:rFonts w:ascii="Times New Roman" w:hAnsi="Times New Roman" w:cs="Times New Roman"/>
                <w:szCs w:val="26"/>
              </w:rPr>
              <w:t>Android</w:t>
            </w:r>
            <w:proofErr w:type="spellEnd"/>
            <w:r w:rsidRPr="00702C90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BE0E78" w:rsidRPr="00702C90" w:rsidRDefault="00BE0E78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Запуск, тестирование и отладка приложений для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Android</w:t>
            </w:r>
            <w:proofErr w:type="spellEnd"/>
          </w:p>
        </w:tc>
        <w:tc>
          <w:tcPr>
            <w:tcW w:w="1559" w:type="dxa"/>
          </w:tcPr>
          <w:p w:rsidR="00BE0E78" w:rsidRPr="00702C90" w:rsidRDefault="00BE0E78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Планшет HUAWEI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MediaPad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M5 10.8, 4GB, 64GB, 3G, 4G,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Android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8.0 серый [53010bll]</w:t>
            </w:r>
          </w:p>
        </w:tc>
      </w:tr>
      <w:tr w:rsidR="00BE0E78" w:rsidRPr="0009637E" w:rsidTr="0093363D">
        <w:trPr>
          <w:trHeight w:val="828"/>
        </w:trPr>
        <w:tc>
          <w:tcPr>
            <w:tcW w:w="756" w:type="dxa"/>
            <w:hideMark/>
          </w:tcPr>
          <w:p w:rsidR="00BE0E78" w:rsidRPr="00702C90" w:rsidRDefault="00BE0E78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lastRenderedPageBreak/>
              <w:t>3.15</w:t>
            </w:r>
            <w:r w:rsidR="007B3917" w:rsidRPr="00702C90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776" w:type="dxa"/>
          </w:tcPr>
          <w:p w:rsidR="00BE0E78" w:rsidRPr="00702C90" w:rsidRDefault="00BE0E78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 xml:space="preserve">Коммутатор 24 POE порта 1G * </w:t>
            </w:r>
          </w:p>
        </w:tc>
        <w:tc>
          <w:tcPr>
            <w:tcW w:w="3686" w:type="dxa"/>
          </w:tcPr>
          <w:p w:rsidR="00BE0E78" w:rsidRPr="00702C90" w:rsidRDefault="00BE0E78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6 шт. при обучении в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Кванториуме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системному администрированию, </w:t>
            </w:r>
            <w:r w:rsidR="00702C90">
              <w:rPr>
                <w:rFonts w:ascii="Times New Roman" w:hAnsi="Times New Roman" w:cs="Times New Roman"/>
                <w:sz w:val="20"/>
                <w:szCs w:val="26"/>
              </w:rPr>
              <w:t>подготовке к WRS, партнерстве с </w:t>
            </w: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академией CISCO. Без этих условий 2 шт.</w:t>
            </w:r>
          </w:p>
        </w:tc>
        <w:tc>
          <w:tcPr>
            <w:tcW w:w="1559" w:type="dxa"/>
          </w:tcPr>
          <w:p w:rsidR="00BE0E78" w:rsidRPr="00702C90" w:rsidRDefault="00BE0E78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Коммутатор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Huawei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S1720-28GFR-4TP, 98010546</w:t>
            </w:r>
          </w:p>
        </w:tc>
      </w:tr>
      <w:tr w:rsidR="00BE0E78" w:rsidRPr="0009637E" w:rsidTr="0093363D">
        <w:trPr>
          <w:trHeight w:val="1104"/>
        </w:trPr>
        <w:tc>
          <w:tcPr>
            <w:tcW w:w="756" w:type="dxa"/>
            <w:hideMark/>
          </w:tcPr>
          <w:p w:rsidR="00BE0E78" w:rsidRPr="00702C90" w:rsidRDefault="00BE0E78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3.16</w:t>
            </w:r>
            <w:r w:rsidR="007B3917" w:rsidRPr="00702C90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776" w:type="dxa"/>
          </w:tcPr>
          <w:p w:rsidR="00BE0E78" w:rsidRPr="00702C90" w:rsidRDefault="00BE0E78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 xml:space="preserve">Точка доступа </w:t>
            </w:r>
          </w:p>
        </w:tc>
        <w:tc>
          <w:tcPr>
            <w:tcW w:w="3686" w:type="dxa"/>
          </w:tcPr>
          <w:p w:rsidR="00BE0E78" w:rsidRPr="00702C90" w:rsidRDefault="00BE0E78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Организация беспроводного подключения устройств к локальной вычислительной сети</w:t>
            </w:r>
          </w:p>
        </w:tc>
        <w:tc>
          <w:tcPr>
            <w:tcW w:w="1559" w:type="dxa"/>
          </w:tcPr>
          <w:p w:rsidR="00BE0E78" w:rsidRPr="00702C90" w:rsidRDefault="00BE0E78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Точка доступа TP-LINK EAP245, белый</w:t>
            </w:r>
          </w:p>
        </w:tc>
      </w:tr>
      <w:tr w:rsidR="00BE0E78" w:rsidRPr="0009637E" w:rsidTr="0093363D">
        <w:trPr>
          <w:trHeight w:val="828"/>
        </w:trPr>
        <w:tc>
          <w:tcPr>
            <w:tcW w:w="756" w:type="dxa"/>
            <w:hideMark/>
          </w:tcPr>
          <w:p w:rsidR="00BE0E78" w:rsidRPr="00702C90" w:rsidRDefault="00BE0E78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3.17</w:t>
            </w:r>
            <w:r w:rsidR="007B3917" w:rsidRPr="00702C90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776" w:type="dxa"/>
          </w:tcPr>
          <w:p w:rsidR="00BE0E78" w:rsidRPr="00702C90" w:rsidRDefault="00BE0E78" w:rsidP="00F93DC2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 xml:space="preserve">Маршрутизатор </w:t>
            </w:r>
          </w:p>
        </w:tc>
        <w:tc>
          <w:tcPr>
            <w:tcW w:w="3686" w:type="dxa"/>
          </w:tcPr>
          <w:p w:rsidR="00BE0E78" w:rsidRPr="00702C90" w:rsidRDefault="00BE0E78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Организация локальной вычислительной сети</w:t>
            </w:r>
          </w:p>
        </w:tc>
        <w:tc>
          <w:tcPr>
            <w:tcW w:w="1559" w:type="dxa"/>
          </w:tcPr>
          <w:p w:rsidR="00BE0E78" w:rsidRPr="00702C90" w:rsidRDefault="00BE0E78" w:rsidP="00F93DC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Маршрутизатор ASUS RT-AC5300</w:t>
            </w:r>
          </w:p>
        </w:tc>
      </w:tr>
    </w:tbl>
    <w:p w:rsidR="00190F61" w:rsidRPr="0093363D" w:rsidRDefault="00190F61" w:rsidP="00190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90F61" w:rsidRDefault="008E4DEB" w:rsidP="004A24C8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15" w:name="_Toc17055727"/>
      <w:r w:rsidRPr="004A24C8">
        <w:rPr>
          <w:rFonts w:ascii="Times New Roman" w:hAnsi="Times New Roman" w:cs="Times New Roman"/>
          <w:color w:val="auto"/>
          <w:szCs w:val="26"/>
        </w:rPr>
        <w:t>2.2</w:t>
      </w:r>
      <w:r w:rsidR="00190F61" w:rsidRPr="004A24C8">
        <w:rPr>
          <w:rFonts w:ascii="Times New Roman" w:hAnsi="Times New Roman" w:cs="Times New Roman"/>
          <w:color w:val="auto"/>
          <w:szCs w:val="26"/>
        </w:rPr>
        <w:t>.2. И</w:t>
      </w:r>
      <w:r w:rsidR="003A2349" w:rsidRPr="004A24C8">
        <w:rPr>
          <w:rFonts w:ascii="Times New Roman" w:hAnsi="Times New Roman" w:cs="Times New Roman"/>
          <w:color w:val="auto"/>
          <w:szCs w:val="26"/>
        </w:rPr>
        <w:t>нформационное</w:t>
      </w:r>
      <w:r w:rsidR="00702C90" w:rsidRPr="004A24C8">
        <w:rPr>
          <w:rFonts w:ascii="Times New Roman" w:hAnsi="Times New Roman" w:cs="Times New Roman"/>
          <w:color w:val="auto"/>
          <w:szCs w:val="26"/>
        </w:rPr>
        <w:t xml:space="preserve"> обеспечение программы</w:t>
      </w:r>
      <w:bookmarkEnd w:id="15"/>
    </w:p>
    <w:p w:rsidR="00190F61" w:rsidRPr="0093363D" w:rsidRDefault="00BE0E78" w:rsidP="00190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3363D">
        <w:rPr>
          <w:rFonts w:ascii="Times New Roman" w:hAnsi="Times New Roman" w:cs="Times New Roman"/>
          <w:sz w:val="28"/>
          <w:szCs w:val="26"/>
        </w:rPr>
        <w:t>1. Программное обеспечение</w:t>
      </w:r>
    </w:p>
    <w:tbl>
      <w:tblPr>
        <w:tblStyle w:val="a4"/>
        <w:tblW w:w="9781" w:type="dxa"/>
        <w:tblLook w:val="04A0"/>
      </w:tblPr>
      <w:tblGrid>
        <w:gridCol w:w="709"/>
        <w:gridCol w:w="3473"/>
        <w:gridCol w:w="2687"/>
        <w:gridCol w:w="2912"/>
      </w:tblGrid>
      <w:tr w:rsidR="00BE0E78" w:rsidRPr="003D291F" w:rsidTr="0093363D">
        <w:trPr>
          <w:trHeight w:val="2208"/>
        </w:trPr>
        <w:tc>
          <w:tcPr>
            <w:tcW w:w="709" w:type="dxa"/>
            <w:hideMark/>
          </w:tcPr>
          <w:p w:rsidR="00BE0E78" w:rsidRPr="00702C90" w:rsidRDefault="00BE0E78" w:rsidP="00E209BF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1.1</w:t>
            </w:r>
            <w:r w:rsidR="00702C90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473" w:type="dxa"/>
            <w:hideMark/>
          </w:tcPr>
          <w:p w:rsidR="00BE0E78" w:rsidRPr="00702C90" w:rsidRDefault="00BE0E78" w:rsidP="0093363D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Программное обеспечение интегрированная среда разработки (образовательная лицензия)</w:t>
            </w:r>
          </w:p>
        </w:tc>
        <w:tc>
          <w:tcPr>
            <w:tcW w:w="2687" w:type="dxa"/>
            <w:hideMark/>
          </w:tcPr>
          <w:p w:rsidR="00BE0E78" w:rsidRPr="00702C90" w:rsidRDefault="00BE0E78" w:rsidP="00E209BF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 </w:t>
            </w:r>
          </w:p>
        </w:tc>
        <w:tc>
          <w:tcPr>
            <w:tcW w:w="2912" w:type="dxa"/>
            <w:hideMark/>
          </w:tcPr>
          <w:p w:rsidR="00702C90" w:rsidRDefault="00BE0E78" w:rsidP="0093363D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Программное обеспечение интегрированная среда разработки (образовательная лицензия)</w:t>
            </w:r>
          </w:p>
          <w:p w:rsidR="00BE0E78" w:rsidRPr="00B800DA" w:rsidRDefault="00BE0E78" w:rsidP="0093363D">
            <w:pPr>
              <w:rPr>
                <w:rFonts w:ascii="Times New Roman" w:hAnsi="Times New Roman" w:cs="Times New Roman"/>
                <w:sz w:val="20"/>
                <w:szCs w:val="26"/>
                <w:lang w:val="en-US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лицензия</w:t>
            </w:r>
            <w:r w:rsidRPr="00B800DA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 xml:space="preserve"> Visual Studio Professional 2017 Russian  </w:t>
            </w:r>
          </w:p>
        </w:tc>
      </w:tr>
      <w:tr w:rsidR="00BE0E78" w:rsidRPr="00702C90" w:rsidTr="0093363D">
        <w:trPr>
          <w:trHeight w:val="515"/>
        </w:trPr>
        <w:tc>
          <w:tcPr>
            <w:tcW w:w="709" w:type="dxa"/>
            <w:hideMark/>
          </w:tcPr>
          <w:p w:rsidR="00BE0E78" w:rsidRPr="00702C90" w:rsidRDefault="00BE0E78" w:rsidP="00E209BF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1.2</w:t>
            </w:r>
            <w:r w:rsidR="00702C90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473" w:type="dxa"/>
            <w:hideMark/>
          </w:tcPr>
          <w:p w:rsidR="00BE0E78" w:rsidRPr="00702C90" w:rsidRDefault="00BE0E78" w:rsidP="0093363D">
            <w:pPr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Офисное ПО</w:t>
            </w:r>
          </w:p>
        </w:tc>
        <w:tc>
          <w:tcPr>
            <w:tcW w:w="2687" w:type="dxa"/>
            <w:hideMark/>
          </w:tcPr>
          <w:p w:rsidR="00BE0E78" w:rsidRPr="00702C90" w:rsidRDefault="00BE0E78" w:rsidP="00E209BF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 </w:t>
            </w:r>
          </w:p>
        </w:tc>
        <w:tc>
          <w:tcPr>
            <w:tcW w:w="2912" w:type="dxa"/>
            <w:hideMark/>
          </w:tcPr>
          <w:p w:rsidR="00BE0E78" w:rsidRPr="00702C90" w:rsidRDefault="00BE0E78" w:rsidP="0093363D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MICROSOFT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Office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365</w:t>
            </w:r>
          </w:p>
        </w:tc>
      </w:tr>
      <w:tr w:rsidR="00BE0E78" w:rsidRPr="00702C90" w:rsidTr="0093363D">
        <w:trPr>
          <w:trHeight w:val="772"/>
        </w:trPr>
        <w:tc>
          <w:tcPr>
            <w:tcW w:w="709" w:type="dxa"/>
            <w:hideMark/>
          </w:tcPr>
          <w:p w:rsidR="00BE0E78" w:rsidRPr="00702C90" w:rsidRDefault="00BE0E78" w:rsidP="00E209BF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1.3</w:t>
            </w:r>
            <w:r w:rsidR="00702C90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473" w:type="dxa"/>
            <w:hideMark/>
          </w:tcPr>
          <w:p w:rsidR="00BE0E78" w:rsidRPr="00702C90" w:rsidRDefault="00BE0E78" w:rsidP="00E209BF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702C90">
              <w:rPr>
                <w:rFonts w:ascii="Times New Roman" w:hAnsi="Times New Roman" w:cs="Times New Roman"/>
                <w:szCs w:val="26"/>
              </w:rPr>
              <w:t>Программное обеспечение для векторной графики</w:t>
            </w:r>
          </w:p>
        </w:tc>
        <w:tc>
          <w:tcPr>
            <w:tcW w:w="2687" w:type="dxa"/>
            <w:hideMark/>
          </w:tcPr>
          <w:p w:rsidR="00BE0E78" w:rsidRPr="00702C90" w:rsidRDefault="00BE0E78" w:rsidP="00E209BF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 </w:t>
            </w:r>
          </w:p>
        </w:tc>
        <w:tc>
          <w:tcPr>
            <w:tcW w:w="2912" w:type="dxa"/>
            <w:hideMark/>
          </w:tcPr>
          <w:p w:rsidR="00BE0E78" w:rsidRPr="00702C90" w:rsidRDefault="00BE0E78" w:rsidP="0093363D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Программное обеспечение для векторной графики    лицензия  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CorelDRAW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Graphics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>Ste</w:t>
            </w:r>
            <w:proofErr w:type="spellEnd"/>
            <w:r w:rsidRPr="00702C90">
              <w:rPr>
                <w:rFonts w:ascii="Times New Roman" w:hAnsi="Times New Roman" w:cs="Times New Roman"/>
                <w:sz w:val="20"/>
                <w:szCs w:val="26"/>
              </w:rPr>
              <w:t xml:space="preserve"> 2017</w:t>
            </w:r>
          </w:p>
        </w:tc>
      </w:tr>
    </w:tbl>
    <w:p w:rsidR="00190F61" w:rsidRPr="004A24C8" w:rsidRDefault="008E4DEB" w:rsidP="004A24C8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16" w:name="_Toc17055728"/>
      <w:r w:rsidRPr="004A24C8">
        <w:rPr>
          <w:rFonts w:ascii="Times New Roman" w:hAnsi="Times New Roman" w:cs="Times New Roman"/>
          <w:color w:val="auto"/>
          <w:szCs w:val="26"/>
        </w:rPr>
        <w:t>2.2</w:t>
      </w:r>
      <w:r w:rsidR="00190F61" w:rsidRPr="004A24C8">
        <w:rPr>
          <w:rFonts w:ascii="Times New Roman" w:hAnsi="Times New Roman" w:cs="Times New Roman"/>
          <w:color w:val="auto"/>
          <w:szCs w:val="26"/>
        </w:rPr>
        <w:t>.3. Д</w:t>
      </w:r>
      <w:r w:rsidR="003A2349" w:rsidRPr="004A24C8">
        <w:rPr>
          <w:rFonts w:ascii="Times New Roman" w:hAnsi="Times New Roman" w:cs="Times New Roman"/>
          <w:color w:val="auto"/>
          <w:szCs w:val="26"/>
        </w:rPr>
        <w:t>идактическое</w:t>
      </w:r>
      <w:r w:rsidR="00B800DA" w:rsidRPr="004A24C8">
        <w:rPr>
          <w:rFonts w:ascii="Times New Roman" w:hAnsi="Times New Roman" w:cs="Times New Roman"/>
          <w:color w:val="auto"/>
          <w:szCs w:val="26"/>
        </w:rPr>
        <w:t xml:space="preserve"> обеспечение программы</w:t>
      </w:r>
      <w:bookmarkEnd w:id="16"/>
    </w:p>
    <w:p w:rsidR="00190F61" w:rsidRDefault="00BE0E78" w:rsidP="00BE0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3363D">
        <w:rPr>
          <w:rFonts w:ascii="Times New Roman" w:hAnsi="Times New Roman" w:cs="Times New Roman"/>
          <w:sz w:val="28"/>
          <w:szCs w:val="26"/>
        </w:rPr>
        <w:t xml:space="preserve">Используется: демонстрационный материал (презентации), электронные образовательные ресурсы с сайта </w:t>
      </w:r>
      <w:hyperlink r:id="rId10" w:history="1">
        <w:r w:rsidR="00B800DA" w:rsidRPr="0093363D">
          <w:rPr>
            <w:rStyle w:val="a5"/>
            <w:rFonts w:ascii="Times New Roman" w:hAnsi="Times New Roman" w:cs="Times New Roman"/>
            <w:sz w:val="28"/>
            <w:szCs w:val="26"/>
          </w:rPr>
          <w:t>http://school-collection.edu.ru/</w:t>
        </w:r>
      </w:hyperlink>
      <w:r w:rsidRPr="0093363D">
        <w:rPr>
          <w:rFonts w:ascii="Times New Roman" w:hAnsi="Times New Roman" w:cs="Times New Roman"/>
          <w:sz w:val="28"/>
          <w:szCs w:val="26"/>
        </w:rPr>
        <w:t>, раздаточный материал</w:t>
      </w:r>
      <w:r w:rsidR="00B800DA" w:rsidRPr="0093363D">
        <w:rPr>
          <w:rFonts w:ascii="Times New Roman" w:hAnsi="Times New Roman" w:cs="Times New Roman"/>
          <w:sz w:val="28"/>
          <w:szCs w:val="26"/>
        </w:rPr>
        <w:t xml:space="preserve"> – </w:t>
      </w:r>
      <w:r w:rsidRPr="0093363D">
        <w:rPr>
          <w:rFonts w:ascii="Times New Roman" w:hAnsi="Times New Roman" w:cs="Times New Roman"/>
          <w:sz w:val="28"/>
          <w:szCs w:val="26"/>
        </w:rPr>
        <w:t>карточки по темам, таблицы.</w:t>
      </w:r>
    </w:p>
    <w:p w:rsidR="00630554" w:rsidRPr="00630554" w:rsidRDefault="00630554" w:rsidP="006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630554" w:rsidRPr="001B5575" w:rsidRDefault="00630554" w:rsidP="004A24C8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17" w:name="_Toc17055729"/>
      <w:r w:rsidRPr="001B5575">
        <w:rPr>
          <w:rFonts w:ascii="Times New Roman" w:hAnsi="Times New Roman" w:cs="Times New Roman"/>
          <w:color w:val="auto"/>
          <w:szCs w:val="26"/>
        </w:rPr>
        <w:t>2.2.4.</w:t>
      </w:r>
      <w:r w:rsidRPr="001B5575">
        <w:rPr>
          <w:rFonts w:ascii="Times New Roman" w:hAnsi="Times New Roman" w:cs="Times New Roman"/>
          <w:color w:val="auto"/>
          <w:szCs w:val="26"/>
        </w:rPr>
        <w:tab/>
        <w:t>Кадровое обеспечение реализации программы</w:t>
      </w:r>
      <w:bookmarkEnd w:id="17"/>
    </w:p>
    <w:p w:rsidR="00630554" w:rsidRPr="0093363D" w:rsidRDefault="00630554" w:rsidP="006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5575">
        <w:rPr>
          <w:rFonts w:ascii="Times New Roman" w:hAnsi="Times New Roman" w:cs="Times New Roman"/>
          <w:sz w:val="28"/>
          <w:szCs w:val="26"/>
        </w:rPr>
        <w:t xml:space="preserve">Педагог дополнительного образования, реализующий данную программу, должен иметь высшее профессиональное образование в области, соответствующей профилю </w:t>
      </w:r>
      <w:proofErr w:type="spellStart"/>
      <w:r w:rsidRPr="001B5575">
        <w:rPr>
          <w:rFonts w:ascii="Times New Roman" w:hAnsi="Times New Roman" w:cs="Times New Roman"/>
          <w:sz w:val="28"/>
          <w:szCs w:val="26"/>
        </w:rPr>
        <w:t>квантума</w:t>
      </w:r>
      <w:proofErr w:type="spellEnd"/>
      <w:r w:rsidRPr="001B5575">
        <w:rPr>
          <w:rFonts w:ascii="Times New Roman" w:hAnsi="Times New Roman" w:cs="Times New Roman"/>
          <w:sz w:val="28"/>
          <w:szCs w:val="26"/>
        </w:rPr>
        <w:t xml:space="preserve">; желателен опыт работы со школьниками разного возраста, высокий личностный и культурный уровень, творческий потенциал. Компетенции: организация собственной работы и поддержание необходимого уровня работоспособности, обучение и развитие наставляемых, обеспечение высокого уровня мотивации наставляемых, оценка и контроль наставляемых, управление образовательными проектами, проведение </w:t>
      </w:r>
      <w:proofErr w:type="spellStart"/>
      <w:r w:rsidRPr="001B5575">
        <w:rPr>
          <w:rFonts w:ascii="Times New Roman" w:hAnsi="Times New Roman" w:cs="Times New Roman"/>
          <w:sz w:val="28"/>
          <w:szCs w:val="26"/>
        </w:rPr>
        <w:t>игропрактических</w:t>
      </w:r>
      <w:proofErr w:type="spellEnd"/>
      <w:r w:rsidRPr="001B5575">
        <w:rPr>
          <w:rFonts w:ascii="Times New Roman" w:hAnsi="Times New Roman" w:cs="Times New Roman"/>
          <w:sz w:val="28"/>
          <w:szCs w:val="26"/>
        </w:rPr>
        <w:t xml:space="preserve"> мероприятий.</w:t>
      </w:r>
    </w:p>
    <w:p w:rsidR="00190F61" w:rsidRPr="004A24C8" w:rsidRDefault="008E4DEB" w:rsidP="004A24C8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18" w:name="_Toc17055730"/>
      <w:r w:rsidRPr="004A24C8">
        <w:rPr>
          <w:rFonts w:ascii="Times New Roman" w:hAnsi="Times New Roman" w:cs="Times New Roman"/>
          <w:color w:val="auto"/>
          <w:szCs w:val="26"/>
        </w:rPr>
        <w:lastRenderedPageBreak/>
        <w:t>2.3</w:t>
      </w:r>
      <w:r w:rsidR="00190F61" w:rsidRPr="004A24C8">
        <w:rPr>
          <w:rFonts w:ascii="Times New Roman" w:hAnsi="Times New Roman" w:cs="Times New Roman"/>
          <w:color w:val="auto"/>
          <w:szCs w:val="26"/>
        </w:rPr>
        <w:t xml:space="preserve">. </w:t>
      </w:r>
      <w:r w:rsidR="003A2349" w:rsidRPr="004A24C8">
        <w:rPr>
          <w:rFonts w:ascii="Times New Roman" w:hAnsi="Times New Roman" w:cs="Times New Roman"/>
          <w:color w:val="auto"/>
          <w:szCs w:val="26"/>
        </w:rPr>
        <w:t>Календарный учебный график</w:t>
      </w:r>
      <w:bookmarkEnd w:id="18"/>
    </w:p>
    <w:tbl>
      <w:tblPr>
        <w:tblStyle w:val="TableNormal"/>
        <w:tblW w:w="99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3"/>
        <w:gridCol w:w="1089"/>
        <w:gridCol w:w="1034"/>
        <w:gridCol w:w="1302"/>
        <w:gridCol w:w="712"/>
        <w:gridCol w:w="3045"/>
        <w:gridCol w:w="1032"/>
        <w:gridCol w:w="1164"/>
      </w:tblGrid>
      <w:tr w:rsidR="00586B3E" w:rsidRPr="00AE1819" w:rsidTr="001B5575">
        <w:trPr>
          <w:trHeight w:val="12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B3E" w:rsidRPr="00AE1819" w:rsidRDefault="00586B3E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№ п/п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586B3E" w:rsidRPr="00AE1819" w:rsidRDefault="00586B3E" w:rsidP="00A277E0">
            <w:pPr>
              <w:ind w:left="-63" w:right="-195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Неделя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B3E" w:rsidRPr="00AE1819" w:rsidRDefault="00586B3E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Время </w:t>
            </w: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прове</w:t>
            </w:r>
            <w:r w:rsidR="00B800DA"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-</w:t>
            </w: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дения</w:t>
            </w:r>
            <w:proofErr w:type="spellEnd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 занятий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0DA" w:rsidRPr="00AE1819" w:rsidRDefault="00586B3E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Форма</w:t>
            </w:r>
          </w:p>
          <w:p w:rsidR="00586B3E" w:rsidRPr="00AE1819" w:rsidRDefault="00586B3E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занятия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B3E" w:rsidRPr="00AE1819" w:rsidRDefault="00586B3E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Кол-во часов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586B3E" w:rsidRPr="00AE1819" w:rsidRDefault="00586B3E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Тема занятия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0DA" w:rsidRPr="00AE1819" w:rsidRDefault="00586B3E" w:rsidP="0093363D">
            <w:pPr>
              <w:ind w:right="-142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Место </w:t>
            </w: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прове</w:t>
            </w:r>
            <w:proofErr w:type="spellEnd"/>
            <w:r w:rsidR="00B800DA"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-</w:t>
            </w:r>
          </w:p>
          <w:p w:rsidR="00586B3E" w:rsidRPr="00AE1819" w:rsidRDefault="00586B3E" w:rsidP="0093363D">
            <w:pPr>
              <w:ind w:right="-142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дения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0DA" w:rsidRPr="00AE1819" w:rsidRDefault="00586B3E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Форма</w:t>
            </w:r>
          </w:p>
          <w:p w:rsidR="00586B3E" w:rsidRPr="00AE1819" w:rsidRDefault="00586B3E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контроля</w:t>
            </w:r>
          </w:p>
        </w:tc>
      </w:tr>
      <w:tr w:rsidR="00586B3E" w:rsidRPr="00AE1819" w:rsidTr="001B5575">
        <w:trPr>
          <w:cantSplit/>
          <w:trHeight w:val="1932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586B3E" w:rsidRPr="00AE1819" w:rsidRDefault="00586B3E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586B3E" w:rsidRPr="00AE1819" w:rsidRDefault="00586B3E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586B3E" w:rsidRPr="00AE1819" w:rsidRDefault="00586B3E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586B3E" w:rsidRPr="00AE1819" w:rsidRDefault="008F59BB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Лекция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586B3E" w:rsidRPr="00AE1819" w:rsidRDefault="00C64E37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B3E" w:rsidRPr="00AE1819" w:rsidRDefault="008F59BB" w:rsidP="00E209BF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Микроконтроллерная платформа </w:t>
            </w: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Arduino</w:t>
            </w:r>
            <w:proofErr w:type="spellEnd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 (история создания, разновидности, примеры использовани</w:t>
            </w:r>
            <w:r w:rsidR="00B800DA"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я)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586B3E" w:rsidRPr="00AE1819" w:rsidRDefault="00586B3E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  <w:lang w:eastAsia="zh-CN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 xml:space="preserve">Класс </w:t>
            </w:r>
            <w:r w:rsidRPr="00AE1819">
              <w:rPr>
                <w:rFonts w:hint="eastAsia"/>
                <w:color w:val="000000"/>
                <w:sz w:val="22"/>
                <w:szCs w:val="22"/>
                <w:u w:color="000000"/>
                <w:lang w:eastAsia="zh-CN"/>
              </w:rPr>
              <w:t>I</w:t>
            </w:r>
            <w:r w:rsidRPr="00AE1819">
              <w:rPr>
                <w:color w:val="000000"/>
                <w:sz w:val="22"/>
                <w:szCs w:val="22"/>
                <w:u w:color="000000"/>
                <w:lang w:eastAsia="zh-CN"/>
              </w:rPr>
              <w:t>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586B3E" w:rsidRPr="00AE1819" w:rsidRDefault="00DA089C" w:rsidP="0093363D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Устный о</w:t>
            </w:r>
            <w:r w:rsidR="00586B3E"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прос</w:t>
            </w:r>
          </w:p>
        </w:tc>
      </w:tr>
      <w:tr w:rsidR="00C64E37" w:rsidRPr="00AE1819" w:rsidTr="001B5575">
        <w:trPr>
          <w:cantSplit/>
          <w:trHeight w:val="1932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C64E37" w:rsidRPr="00AE1819" w:rsidRDefault="00C64E37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C64E37" w:rsidRPr="00AE1819" w:rsidRDefault="00C64E37" w:rsidP="00CA74D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C64E37" w:rsidRPr="00AE1819" w:rsidRDefault="00C64E37" w:rsidP="00CA74D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C64E37" w:rsidRPr="00AE1819" w:rsidRDefault="00C64E37" w:rsidP="00CA74D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Лекция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C64E37" w:rsidRPr="00AE1819" w:rsidRDefault="00C64E37" w:rsidP="00C64E37">
            <w:pPr>
              <w:tabs>
                <w:tab w:val="center" w:pos="216"/>
              </w:tabs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ab/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E37" w:rsidRPr="00AE1819" w:rsidRDefault="00C64E37" w:rsidP="00CA74D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Микроконтроллерная платформа </w:t>
            </w: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Arduino</w:t>
            </w:r>
            <w:proofErr w:type="spellEnd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 (история создания, разновидности, примеры использования)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C64E37" w:rsidRPr="00AE1819" w:rsidRDefault="00C64E37" w:rsidP="00CA74D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  <w:lang w:eastAsia="zh-CN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 xml:space="preserve">Класс </w:t>
            </w:r>
            <w:r w:rsidRPr="00AE1819">
              <w:rPr>
                <w:rFonts w:hint="eastAsia"/>
                <w:color w:val="000000"/>
                <w:sz w:val="22"/>
                <w:szCs w:val="22"/>
                <w:u w:color="000000"/>
                <w:lang w:eastAsia="zh-CN"/>
              </w:rPr>
              <w:t>I</w:t>
            </w:r>
            <w:r w:rsidRPr="00AE1819">
              <w:rPr>
                <w:color w:val="000000"/>
                <w:sz w:val="22"/>
                <w:szCs w:val="22"/>
                <w:u w:color="000000"/>
                <w:lang w:eastAsia="zh-CN"/>
              </w:rPr>
              <w:t>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C64E37" w:rsidRPr="00AE1819" w:rsidRDefault="00C64E37" w:rsidP="00CA74D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Устный опрос</w:t>
            </w:r>
          </w:p>
        </w:tc>
      </w:tr>
      <w:tr w:rsidR="00C64E37" w:rsidRPr="00AE1819" w:rsidTr="001B5575">
        <w:trPr>
          <w:cantSplit/>
          <w:trHeight w:val="1962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C64E37" w:rsidRPr="00AE1819" w:rsidRDefault="00C64E37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C64E37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инд. графику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C64E37" w:rsidRPr="00AE1819" w:rsidRDefault="00C64E37" w:rsidP="00E209B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C64E37" w:rsidRPr="00AE1819" w:rsidRDefault="00BA21A6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Лекция (ДОТ)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C64E37" w:rsidRPr="00AE1819" w:rsidRDefault="00CA74DA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E37" w:rsidRPr="00AE1819" w:rsidRDefault="00C64E37" w:rsidP="00E209BF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Актуальные и перспективные области развития информационных технологий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C64E37" w:rsidRPr="00AE1819" w:rsidRDefault="00BA21A6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  <w:lang w:val="en-US"/>
              </w:rPr>
              <w:t>moodle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C64E37" w:rsidRPr="00AE1819" w:rsidRDefault="00BA21A6" w:rsidP="0093363D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Тесты</w:t>
            </w:r>
          </w:p>
        </w:tc>
      </w:tr>
      <w:tr w:rsidR="001B5575" w:rsidRPr="00AE1819" w:rsidTr="001B5575">
        <w:trPr>
          <w:cantSplit/>
          <w:trHeight w:val="1962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инд. графику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CA74D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CA74D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Лекция (ДОТ)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CA74D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575" w:rsidRPr="00AE1819" w:rsidRDefault="001B5575" w:rsidP="00CA74D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Актуальные и перспективные области развития информационных технологий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CA74D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  <w:lang w:val="en-US"/>
              </w:rPr>
            </w:pP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  <w:lang w:val="en-US"/>
              </w:rPr>
              <w:t>moodle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CA74D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Тесты </w:t>
            </w:r>
          </w:p>
        </w:tc>
      </w:tr>
      <w:tr w:rsidR="001B5575" w:rsidRPr="00AE1819" w:rsidTr="001B5575">
        <w:trPr>
          <w:cantSplit/>
          <w:trHeight w:val="15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E209B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Практика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575" w:rsidRPr="00AE1819" w:rsidRDefault="001B5575" w:rsidP="00E209BF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Актуальные и перспективные области развития информационных технологий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 xml:space="preserve">Класс </w:t>
            </w:r>
            <w:r w:rsidRPr="00AE1819">
              <w:rPr>
                <w:rFonts w:hint="eastAsia"/>
                <w:color w:val="000000"/>
                <w:sz w:val="22"/>
                <w:szCs w:val="22"/>
                <w:u w:color="000000"/>
                <w:lang w:eastAsia="zh-CN"/>
              </w:rPr>
              <w:t>I</w:t>
            </w:r>
            <w:r w:rsidRPr="00AE1819">
              <w:rPr>
                <w:color w:val="000000"/>
                <w:sz w:val="22"/>
                <w:szCs w:val="22"/>
                <w:u w:color="000000"/>
                <w:lang w:eastAsia="zh-CN"/>
              </w:rPr>
              <w:t>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3363D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Устный опрос</w:t>
            </w:r>
          </w:p>
        </w:tc>
      </w:tr>
      <w:tr w:rsidR="001B5575" w:rsidRPr="00AE1819" w:rsidTr="001B5575">
        <w:trPr>
          <w:cantSplit/>
          <w:trHeight w:val="15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CA74D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CA74D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CA74D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Практика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CA74D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575" w:rsidRPr="00AE1819" w:rsidRDefault="001B5575" w:rsidP="00CA74D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Актуальные и перспективные области развития информационных технологий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CA74D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 xml:space="preserve">Класс </w:t>
            </w:r>
            <w:r w:rsidRPr="00AE1819">
              <w:rPr>
                <w:rFonts w:hint="eastAsia"/>
                <w:color w:val="000000"/>
                <w:sz w:val="22"/>
                <w:szCs w:val="22"/>
                <w:u w:color="000000"/>
                <w:lang w:eastAsia="zh-CN"/>
              </w:rPr>
              <w:t>I</w:t>
            </w:r>
            <w:r w:rsidRPr="00AE1819">
              <w:rPr>
                <w:color w:val="000000"/>
                <w:sz w:val="22"/>
                <w:szCs w:val="22"/>
                <w:u w:color="000000"/>
                <w:lang w:eastAsia="zh-CN"/>
              </w:rPr>
              <w:t>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CA74D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Устный опрос</w:t>
            </w:r>
          </w:p>
        </w:tc>
      </w:tr>
      <w:tr w:rsidR="001B5575" w:rsidRPr="00AE1819" w:rsidTr="001B5575">
        <w:trPr>
          <w:cantSplit/>
          <w:trHeight w:val="21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инд. графику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E209B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Лекция (ДОТ)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575" w:rsidRPr="00AE1819" w:rsidRDefault="001B5575" w:rsidP="00E209BF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Программирование микроконтроллерных платформ в </w:t>
            </w: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Arduino</w:t>
            </w:r>
            <w:proofErr w:type="spellEnd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 IDE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  <w:lang w:val="en-US"/>
              </w:rPr>
              <w:t>moodle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3363D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Тесты</w:t>
            </w:r>
          </w:p>
        </w:tc>
      </w:tr>
      <w:tr w:rsidR="001B5575" w:rsidRPr="00AE1819" w:rsidTr="001B5575">
        <w:trPr>
          <w:cantSplit/>
          <w:trHeight w:val="2038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инд. графику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E209B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3363D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Лекция (ДОТ)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75" w:rsidRPr="00AE1819" w:rsidRDefault="001B5575" w:rsidP="00E209BF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Программирование микроконтроллерных </w:t>
            </w:r>
          </w:p>
          <w:p w:rsidR="001B5575" w:rsidRPr="00AE1819" w:rsidRDefault="001B5575" w:rsidP="00E209BF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платформ в </w:t>
            </w: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Arduino</w:t>
            </w:r>
            <w:proofErr w:type="spellEnd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 IDE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  <w:lang w:val="en-US"/>
              </w:rPr>
            </w:pP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  <w:lang w:val="en-US"/>
              </w:rPr>
              <w:t>moodle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3363D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Тесты</w:t>
            </w:r>
          </w:p>
        </w:tc>
      </w:tr>
      <w:tr w:rsidR="001B5575" w:rsidRPr="00AE1819" w:rsidTr="001B5575">
        <w:trPr>
          <w:cantSplit/>
          <w:trHeight w:val="1956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инд. графику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E209B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604D2D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Лекция (ДОТ)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Программирование микроконтроллерных платформ в </w:t>
            </w: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Arduino</w:t>
            </w:r>
            <w:proofErr w:type="spellEnd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 IDE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  <w:lang w:val="en-US"/>
              </w:rPr>
            </w:pP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  <w:lang w:val="en-US"/>
              </w:rPr>
              <w:t>moodle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3363D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Тесты</w:t>
            </w:r>
          </w:p>
        </w:tc>
      </w:tr>
      <w:tr w:rsidR="001B5575" w:rsidRPr="00AE1819" w:rsidTr="001B5575">
        <w:trPr>
          <w:cantSplit/>
          <w:trHeight w:val="21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инд. графику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E209B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604D2D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Лекция (ДОТ)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575" w:rsidRPr="00AE1819" w:rsidRDefault="001B5575" w:rsidP="00E209BF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Программирование микроконтроллерных платформ в </w:t>
            </w: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Arduino</w:t>
            </w:r>
            <w:proofErr w:type="spellEnd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 IDE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  <w:lang w:val="en-US"/>
              </w:rPr>
            </w:pP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  <w:lang w:val="en-US"/>
              </w:rPr>
              <w:t>moodle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3363D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Тесты</w:t>
            </w:r>
          </w:p>
        </w:tc>
      </w:tr>
      <w:tr w:rsidR="001B5575" w:rsidRPr="00AE1819" w:rsidTr="001B5575">
        <w:trPr>
          <w:cantSplit/>
          <w:trHeight w:val="21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инд. графику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CA74D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CA74D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Лекция (ДОТ)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CA74D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575" w:rsidRPr="00AE1819" w:rsidRDefault="001B5575" w:rsidP="00CA74D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Программирование микроконтроллерных платформ в </w:t>
            </w: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Arduino</w:t>
            </w:r>
            <w:proofErr w:type="spellEnd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 IDE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CA74D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  <w:lang w:val="en-US"/>
              </w:rPr>
            </w:pP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  <w:lang w:val="en-US"/>
              </w:rPr>
              <w:t>moodle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CA74D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Тесты</w:t>
            </w:r>
          </w:p>
        </w:tc>
      </w:tr>
      <w:tr w:rsidR="001B5575" w:rsidRPr="00AE1819" w:rsidTr="001B5575">
        <w:trPr>
          <w:cantSplit/>
          <w:trHeight w:val="21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инд. графику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CA74D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CA74D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Лекция (ДОТ)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CA74D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575" w:rsidRPr="00AE1819" w:rsidRDefault="001B5575" w:rsidP="00CA74D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Программирование микроконтроллерных платформ в </w:t>
            </w: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Arduino</w:t>
            </w:r>
            <w:proofErr w:type="spellEnd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 IDE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CA74D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  <w:lang w:val="en-US"/>
              </w:rPr>
            </w:pP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  <w:lang w:val="en-US"/>
              </w:rPr>
              <w:t>moodle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CA74D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Тесты</w:t>
            </w:r>
          </w:p>
        </w:tc>
      </w:tr>
      <w:tr w:rsidR="001B5575" w:rsidRPr="00AE1819" w:rsidTr="001B5575">
        <w:trPr>
          <w:cantSplit/>
          <w:trHeight w:val="1962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E209B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Практика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Программирование микроконтроллерных платформ в </w:t>
            </w: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Arduino</w:t>
            </w:r>
            <w:proofErr w:type="spellEnd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 IDE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Класс IT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3363D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Устный опрос</w:t>
            </w:r>
          </w:p>
        </w:tc>
      </w:tr>
      <w:tr w:rsidR="001B5575" w:rsidRPr="00AE1819" w:rsidTr="001B5575">
        <w:trPr>
          <w:cantSplit/>
          <w:trHeight w:val="195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E209B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Практика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Программирование микроконтроллерных платформ в </w:t>
            </w: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Arduino</w:t>
            </w:r>
            <w:proofErr w:type="spellEnd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 IDE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Класс IT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3363D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Устный опрос</w:t>
            </w:r>
          </w:p>
        </w:tc>
      </w:tr>
      <w:tr w:rsidR="001B5575" w:rsidRPr="00AE1819" w:rsidTr="001B5575">
        <w:trPr>
          <w:cantSplit/>
          <w:trHeight w:val="195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E209B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Практика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Программирование микроконтроллерных платформ в </w:t>
            </w: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Arduino</w:t>
            </w:r>
            <w:proofErr w:type="spellEnd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 IDE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Класс IT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3363D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Устный опрос</w:t>
            </w:r>
          </w:p>
        </w:tc>
      </w:tr>
      <w:tr w:rsidR="001B5575" w:rsidRPr="00AE1819" w:rsidTr="001B5575">
        <w:trPr>
          <w:cantSplit/>
          <w:trHeight w:val="205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E209B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Практика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575" w:rsidRPr="00AE1819" w:rsidRDefault="001B5575" w:rsidP="00E209BF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Программирование микроконтроллерных платформ в </w:t>
            </w: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Arduino</w:t>
            </w:r>
            <w:proofErr w:type="spellEnd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 IDE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Класс IT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3363D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Устный опрос</w:t>
            </w:r>
          </w:p>
        </w:tc>
      </w:tr>
      <w:tr w:rsidR="001B5575" w:rsidRPr="00AE1819" w:rsidTr="001B5575">
        <w:trPr>
          <w:cantSplit/>
          <w:trHeight w:val="205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97308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Практика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575" w:rsidRPr="00AE1819" w:rsidRDefault="001B5575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Программирование микроконтроллерных платформ в </w:t>
            </w: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Arduino</w:t>
            </w:r>
            <w:proofErr w:type="spellEnd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 IDE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Класс IT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Устный опрос</w:t>
            </w:r>
          </w:p>
        </w:tc>
      </w:tr>
      <w:tr w:rsidR="001B5575" w:rsidRPr="00AE1819" w:rsidTr="001B5575">
        <w:trPr>
          <w:cantSplit/>
          <w:trHeight w:val="205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97308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Практика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575" w:rsidRPr="00AE1819" w:rsidRDefault="001B5575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Программирование микроконтроллерных платформ в </w:t>
            </w: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Arduino</w:t>
            </w:r>
            <w:proofErr w:type="spellEnd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 IDE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Класс IT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Устный опрос</w:t>
            </w:r>
          </w:p>
        </w:tc>
      </w:tr>
      <w:tr w:rsidR="001B5575" w:rsidRPr="00AE1819" w:rsidTr="001B5575">
        <w:trPr>
          <w:cantSplit/>
          <w:trHeight w:val="2215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97308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Практика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575" w:rsidRPr="00AE1819" w:rsidRDefault="001B5575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Программирование микроконтроллерных платформ в </w:t>
            </w: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Arduino</w:t>
            </w:r>
            <w:proofErr w:type="spellEnd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 IDE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Класс IT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Устный опрос</w:t>
            </w:r>
          </w:p>
        </w:tc>
      </w:tr>
      <w:tr w:rsidR="001B5575" w:rsidRPr="00AE1819" w:rsidTr="001B5575">
        <w:trPr>
          <w:cantSplit/>
          <w:trHeight w:val="205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97308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Практика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575" w:rsidRPr="00AE1819" w:rsidRDefault="001B5575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Программирование микроконтроллерных платформ в </w:t>
            </w: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Arduino</w:t>
            </w:r>
            <w:proofErr w:type="spellEnd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 IDE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Класс IT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Устный опрос</w:t>
            </w:r>
          </w:p>
        </w:tc>
      </w:tr>
      <w:tr w:rsidR="001B5575" w:rsidRPr="00AE1819" w:rsidTr="001B5575">
        <w:trPr>
          <w:cantSplit/>
          <w:trHeight w:val="205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97308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Практика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575" w:rsidRPr="00AE1819" w:rsidRDefault="001B5575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Программирование микроконтроллерных платформ в </w:t>
            </w: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Arduino</w:t>
            </w:r>
            <w:proofErr w:type="spellEnd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 IDE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Класс IT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Устный опрос</w:t>
            </w:r>
          </w:p>
        </w:tc>
      </w:tr>
      <w:tr w:rsidR="001B5575" w:rsidRPr="00AE1819" w:rsidTr="001B5575">
        <w:trPr>
          <w:cantSplit/>
          <w:trHeight w:val="205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97308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Практика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575" w:rsidRPr="00AE1819" w:rsidRDefault="001B5575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Программирование микроконтроллерных платформ в </w:t>
            </w: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Arduino</w:t>
            </w:r>
            <w:proofErr w:type="spellEnd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 IDE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Класс IT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CD7563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Защита проекта</w:t>
            </w:r>
          </w:p>
        </w:tc>
      </w:tr>
      <w:tr w:rsidR="001B5575" w:rsidRPr="00AE1819" w:rsidTr="001B5575">
        <w:trPr>
          <w:cantSplit/>
          <w:trHeight w:val="1954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инд. графику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E209B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A94EA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 xml:space="preserve">Лекция (ДОТ)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Языки и технологии программирования в рамках программы «Интернет вещей» (основы алгоритмизации и программирования на языке программирования С++)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  <w:lang w:val="en-US"/>
              </w:rPr>
              <w:t>moodle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3363D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Устный опрос</w:t>
            </w:r>
          </w:p>
        </w:tc>
      </w:tr>
      <w:tr w:rsidR="001B5575" w:rsidRPr="00AE1819" w:rsidTr="001B5575">
        <w:trPr>
          <w:cantSplit/>
          <w:trHeight w:val="195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инд. графику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E209B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604D2D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Лекция (ДОТ)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Языки и технологии программирования в рамках программы «Интернет вещей» (основы алгоритмизации и программирования на языке программирования С++)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  <w:lang w:val="en-US"/>
              </w:rPr>
              <w:t>moodle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3363D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Тесты</w:t>
            </w:r>
          </w:p>
        </w:tc>
      </w:tr>
      <w:tr w:rsidR="001B5575" w:rsidRPr="00AE1819" w:rsidTr="001B5575">
        <w:trPr>
          <w:cantSplit/>
          <w:trHeight w:val="1959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инд. графику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E209B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604D2D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Лекция (ДОТ)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Языки и технологии программирования в рамках программы «Интернет вещей» (основы алгоритмизации и программирования на языке программирования С++)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  <w:lang w:val="en-US"/>
              </w:rPr>
              <w:t>moodle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3363D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Тесты</w:t>
            </w:r>
          </w:p>
        </w:tc>
      </w:tr>
      <w:tr w:rsidR="001B5575" w:rsidRPr="00AE1819" w:rsidTr="001B5575">
        <w:trPr>
          <w:cantSplit/>
          <w:trHeight w:val="1959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инд. графику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97308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Лекция (ДОТ)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Языки и технологии программирования в рамках программы «Интернет вещей» (основы алгоритмизации и программирования на языке программирования С++)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proofErr w:type="spellStart"/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  <w:lang w:val="en-US"/>
              </w:rPr>
              <w:t>moodle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Тесты</w:t>
            </w:r>
          </w:p>
        </w:tc>
      </w:tr>
      <w:tr w:rsidR="001B5575" w:rsidRPr="00AE1819" w:rsidTr="001B5575">
        <w:trPr>
          <w:cantSplit/>
          <w:trHeight w:val="1959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97308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Практика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Языки и технологии программирования в рамках программы «Интернет вещей» (основы алгоритмизации и программирования на языке программирования С++)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Класс IT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Устный опрос</w:t>
            </w:r>
          </w:p>
        </w:tc>
      </w:tr>
      <w:tr w:rsidR="001B5575" w:rsidRPr="00AE1819" w:rsidTr="001B5575">
        <w:trPr>
          <w:cantSplit/>
          <w:trHeight w:val="1959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97308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Практика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Языки и технологии программирования в рамках программы «Интернет вещей» (основы алгоритмизации и программирования на языке программирования С++)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Класс IT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Устный опрос</w:t>
            </w:r>
          </w:p>
        </w:tc>
      </w:tr>
      <w:tr w:rsidR="001B5575" w:rsidRPr="00AE1819" w:rsidTr="001B5575">
        <w:trPr>
          <w:cantSplit/>
          <w:trHeight w:val="1959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97308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Практика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Языки и технологии программирования в рамках программы «Интернет вещей» (основы алгоритмизации и программирования на языке программирования С++)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Класс IT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Устный опрос</w:t>
            </w:r>
          </w:p>
        </w:tc>
      </w:tr>
      <w:tr w:rsidR="001B5575" w:rsidRPr="00AE1819" w:rsidTr="001B5575">
        <w:trPr>
          <w:cantSplit/>
          <w:trHeight w:val="1959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97308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Практика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Языки и технологии программирования в рамках программы «Интернет вещей» (основы алгоритмизации и программирования на языке программирования С++)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Класс IT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Устный опрос</w:t>
            </w:r>
          </w:p>
        </w:tc>
      </w:tr>
      <w:tr w:rsidR="001B5575" w:rsidRPr="00AE1819" w:rsidTr="001B5575">
        <w:trPr>
          <w:cantSplit/>
          <w:trHeight w:val="1946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1B5575">
            <w:pPr>
              <w:tabs>
                <w:tab w:val="center" w:pos="225"/>
              </w:tabs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ab/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E209B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Практика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Языки и технологии программирования в рамках программы «Интернет вещей» (основы алгоритмизации и программирования на языке программирования С++)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Класс IT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3363D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Устный опрос</w:t>
            </w:r>
          </w:p>
        </w:tc>
      </w:tr>
      <w:tr w:rsidR="001B5575" w:rsidRPr="00AE1819" w:rsidTr="001B5575">
        <w:trPr>
          <w:cantSplit/>
          <w:trHeight w:val="2104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E209B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Практика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575" w:rsidRPr="00AE1819" w:rsidRDefault="001B5575" w:rsidP="00E209BF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Языки и технологии программирования в рамках программы «Интернет вещей» (основы алгоритмизации и программирования на языке программирования С++)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Класс IT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3363D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Устный опрос</w:t>
            </w:r>
          </w:p>
        </w:tc>
      </w:tr>
      <w:tr w:rsidR="001B5575" w:rsidRPr="00AE1819" w:rsidTr="001B5575">
        <w:trPr>
          <w:cantSplit/>
          <w:trHeight w:val="1896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1B5575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E209B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Практика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Языки и технологии программирования в рамках программы «Интернет вещей» (основы алгоритмизации и программирования на языке программирования С++)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Класс IT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3363D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Устный опрос</w:t>
            </w:r>
          </w:p>
        </w:tc>
      </w:tr>
      <w:tr w:rsidR="001B5575" w:rsidRPr="00AE1819" w:rsidTr="001B5575">
        <w:trPr>
          <w:cantSplit/>
          <w:trHeight w:val="1134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1B5575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E209B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Практика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Языки и технологии программирования в рамках программы «Интернет вещей» (основы алгоритмизации и программирования на языке программирования С++)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Класс IT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3363D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Устный опрос</w:t>
            </w:r>
          </w:p>
        </w:tc>
      </w:tr>
      <w:tr w:rsidR="001B5575" w:rsidRPr="00AE1819" w:rsidTr="001B5575">
        <w:trPr>
          <w:cantSplit/>
          <w:trHeight w:val="1134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1B5575" w:rsidRPr="00AE1819" w:rsidRDefault="001B5575" w:rsidP="0097308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Практика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Языки и технологии программирования в рамках программы «Интернет вещей» (основы алгоритмизации и программирования на языке программирования С++)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Класс IT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1B5575" w:rsidRPr="00AE1819" w:rsidRDefault="001B5575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Устный опрос</w:t>
            </w:r>
          </w:p>
        </w:tc>
      </w:tr>
      <w:tr w:rsidR="00CD7563" w:rsidRPr="00B800DA" w:rsidTr="001B5575">
        <w:trPr>
          <w:cantSplit/>
          <w:trHeight w:val="1134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CD7563" w:rsidRPr="00AE1819" w:rsidRDefault="00CD7563" w:rsidP="00E209BF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color w:val="000000"/>
                <w:u w:color="000000"/>
              </w:rPr>
            </w:pPr>
            <w:bookmarkStart w:id="19" w:name="_GoBack" w:colFirst="7" w:colLast="7"/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CD7563" w:rsidRPr="00AE1819" w:rsidRDefault="00CD7563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textDirection w:val="btLr"/>
          </w:tcPr>
          <w:p w:rsidR="00CD7563" w:rsidRPr="00AE1819" w:rsidRDefault="00CD7563" w:rsidP="0097308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по расписанию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CD7563" w:rsidRPr="00AE1819" w:rsidRDefault="00CD7563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Практика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CD7563" w:rsidRPr="00AE1819" w:rsidRDefault="00CD7563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CD7563" w:rsidRPr="00AE1819" w:rsidRDefault="00CD7563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Языки и технологии программирования в рамках программы «Интернет вещей» (основы алгоритмизации и программирования на языке программирования С++)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CD7563" w:rsidRPr="00AE1819" w:rsidRDefault="00CD7563" w:rsidP="0097308A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color w:val="000000"/>
                <w:sz w:val="22"/>
                <w:szCs w:val="22"/>
                <w:u w:color="000000"/>
              </w:rPr>
              <w:t>Класс IT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CD7563" w:rsidRPr="00B800DA" w:rsidRDefault="00CD7563" w:rsidP="0097308A">
            <w:pPr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 w:rsidRPr="00AE1819">
              <w:rPr>
                <w:rFonts w:eastAsia="Calibri"/>
                <w:color w:val="000000"/>
                <w:sz w:val="22"/>
                <w:szCs w:val="22"/>
                <w:u w:color="000000"/>
              </w:rPr>
              <w:t>Защита проекта</w:t>
            </w:r>
          </w:p>
        </w:tc>
      </w:tr>
    </w:tbl>
    <w:p w:rsidR="00AE1819" w:rsidRDefault="00AE1819" w:rsidP="004A24C8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6"/>
        </w:rPr>
      </w:pPr>
      <w:bookmarkStart w:id="20" w:name="_Toc17055731"/>
      <w:bookmarkEnd w:id="19"/>
    </w:p>
    <w:p w:rsidR="00AE1819" w:rsidRDefault="00AE1819" w:rsidP="004A24C8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6"/>
        </w:rPr>
      </w:pPr>
    </w:p>
    <w:p w:rsidR="00AE1819" w:rsidRDefault="00AE1819" w:rsidP="004A24C8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6"/>
        </w:rPr>
      </w:pPr>
    </w:p>
    <w:p w:rsidR="00AE1819" w:rsidRDefault="00AE1819" w:rsidP="004A24C8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6"/>
        </w:rPr>
      </w:pPr>
    </w:p>
    <w:p w:rsidR="00AE1819" w:rsidRDefault="00AE1819" w:rsidP="004A24C8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6"/>
        </w:rPr>
      </w:pPr>
    </w:p>
    <w:p w:rsidR="00AE1819" w:rsidRDefault="00AE1819" w:rsidP="004A24C8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6"/>
        </w:rPr>
      </w:pPr>
    </w:p>
    <w:p w:rsidR="00190F61" w:rsidRPr="00642EF9" w:rsidRDefault="008E4DEB" w:rsidP="004A24C8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b/>
          <w:sz w:val="28"/>
          <w:szCs w:val="26"/>
        </w:rPr>
        <w:lastRenderedPageBreak/>
        <w:t>2.4.</w:t>
      </w:r>
      <w:r w:rsidR="00190F61" w:rsidRPr="00642EF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A2349" w:rsidRPr="00642EF9">
        <w:rPr>
          <w:rFonts w:ascii="Times New Roman" w:hAnsi="Times New Roman" w:cs="Times New Roman"/>
          <w:b/>
          <w:sz w:val="28"/>
          <w:szCs w:val="26"/>
        </w:rPr>
        <w:t>Оценочные материалы</w:t>
      </w:r>
      <w:bookmarkEnd w:id="20"/>
    </w:p>
    <w:p w:rsidR="00646101" w:rsidRPr="00642EF9" w:rsidRDefault="00646101" w:rsidP="0064610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>Критерии оценки проектов.</w:t>
      </w:r>
    </w:p>
    <w:p w:rsidR="00642EF9" w:rsidRDefault="00646101" w:rsidP="00642EF9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 xml:space="preserve">Экстерьер – первое впечатление от внешнего вида проекта. </w:t>
      </w:r>
      <w:r w:rsidR="00E209BF" w:rsidRPr="00642EF9">
        <w:rPr>
          <w:rFonts w:ascii="Times New Roman" w:hAnsi="Times New Roman" w:cs="Times New Roman"/>
          <w:sz w:val="28"/>
          <w:szCs w:val="26"/>
        </w:rPr>
        <w:t>Обу</w:t>
      </w:r>
      <w:r w:rsidRPr="00642EF9">
        <w:rPr>
          <w:rFonts w:ascii="Times New Roman" w:hAnsi="Times New Roman" w:cs="Times New Roman"/>
          <w:sz w:val="28"/>
          <w:szCs w:val="26"/>
        </w:rPr>
        <w:t>ча</w:t>
      </w:r>
      <w:r w:rsidR="00E209BF" w:rsidRPr="00642EF9">
        <w:rPr>
          <w:rFonts w:ascii="Times New Roman" w:hAnsi="Times New Roman" w:cs="Times New Roman"/>
          <w:sz w:val="28"/>
          <w:szCs w:val="26"/>
        </w:rPr>
        <w:t>ю</w:t>
      </w:r>
      <w:r w:rsidRPr="00642EF9">
        <w:rPr>
          <w:rFonts w:ascii="Times New Roman" w:hAnsi="Times New Roman" w:cs="Times New Roman"/>
          <w:sz w:val="28"/>
          <w:szCs w:val="26"/>
        </w:rPr>
        <w:t>щиеся должны постараться создать проект приятный взгляду</w:t>
      </w:r>
      <w:r w:rsidR="00642EF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46101" w:rsidRPr="00642EF9" w:rsidRDefault="00642EF9" w:rsidP="00642E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>(0-10 </w:t>
      </w:r>
      <w:r w:rsidR="00957CCF" w:rsidRPr="00642EF9">
        <w:rPr>
          <w:rFonts w:ascii="Times New Roman" w:hAnsi="Times New Roman" w:cs="Times New Roman"/>
          <w:sz w:val="28"/>
          <w:szCs w:val="26"/>
        </w:rPr>
        <w:t>баллов)</w:t>
      </w:r>
      <w:r w:rsidR="00646101" w:rsidRPr="00642EF9">
        <w:rPr>
          <w:rFonts w:ascii="Times New Roman" w:hAnsi="Times New Roman" w:cs="Times New Roman"/>
          <w:sz w:val="28"/>
          <w:szCs w:val="26"/>
        </w:rPr>
        <w:t>.</w:t>
      </w:r>
    </w:p>
    <w:p w:rsidR="00642EF9" w:rsidRDefault="00646101" w:rsidP="00642EF9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 xml:space="preserve">Командная работа – каждый член команды должен внести свою лепту в проект, всячески помогать в его создании. Также будет оцениваться способность команды распределить нагрузку на каждого её члена </w:t>
      </w:r>
    </w:p>
    <w:p w:rsidR="00646101" w:rsidRPr="00642EF9" w:rsidRDefault="00642EF9" w:rsidP="00642E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>(0-20 </w:t>
      </w:r>
      <w:r w:rsidR="00957CCF" w:rsidRPr="00642EF9">
        <w:rPr>
          <w:rFonts w:ascii="Times New Roman" w:hAnsi="Times New Roman" w:cs="Times New Roman"/>
          <w:sz w:val="28"/>
          <w:szCs w:val="26"/>
        </w:rPr>
        <w:t>баллов)</w:t>
      </w:r>
      <w:r w:rsidR="00E209BF" w:rsidRPr="00642EF9">
        <w:rPr>
          <w:rFonts w:ascii="Times New Roman" w:hAnsi="Times New Roman" w:cs="Times New Roman"/>
          <w:sz w:val="28"/>
          <w:szCs w:val="26"/>
        </w:rPr>
        <w:t>.</w:t>
      </w:r>
    </w:p>
    <w:p w:rsidR="00646101" w:rsidRPr="00642EF9" w:rsidRDefault="00646101" w:rsidP="0064610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>3. Ораторские способности – умение преподнести свой проект, рассказать о его лучших сторонах, заинтересовать слушателей</w:t>
      </w:r>
      <w:r w:rsidR="00957CCF" w:rsidRPr="00642EF9">
        <w:rPr>
          <w:rFonts w:ascii="Times New Roman" w:hAnsi="Times New Roman" w:cs="Times New Roman"/>
          <w:sz w:val="28"/>
          <w:szCs w:val="26"/>
        </w:rPr>
        <w:t xml:space="preserve"> (0-10 баллов)</w:t>
      </w:r>
      <w:r w:rsidR="00E209BF" w:rsidRPr="00642EF9">
        <w:rPr>
          <w:rFonts w:ascii="Times New Roman" w:hAnsi="Times New Roman" w:cs="Times New Roman"/>
          <w:sz w:val="28"/>
          <w:szCs w:val="26"/>
        </w:rPr>
        <w:t>.</w:t>
      </w:r>
    </w:p>
    <w:p w:rsidR="00646101" w:rsidRPr="00642EF9" w:rsidRDefault="00646101" w:rsidP="0064610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>4. Профессионализм – правильно подготовлен проект, все нюансы учтены и объяснены, построе</w:t>
      </w:r>
      <w:r w:rsidR="00642EF9">
        <w:rPr>
          <w:rFonts w:ascii="Times New Roman" w:hAnsi="Times New Roman" w:cs="Times New Roman"/>
          <w:sz w:val="28"/>
          <w:szCs w:val="26"/>
        </w:rPr>
        <w:t>на правильная модель проекта, с </w:t>
      </w:r>
      <w:r w:rsidRPr="00642EF9">
        <w:rPr>
          <w:rFonts w:ascii="Times New Roman" w:hAnsi="Times New Roman" w:cs="Times New Roman"/>
          <w:sz w:val="28"/>
          <w:szCs w:val="26"/>
        </w:rPr>
        <w:t>профессиональной точки зрения</w:t>
      </w:r>
      <w:r w:rsidR="00957CCF" w:rsidRPr="00642EF9">
        <w:rPr>
          <w:rFonts w:ascii="Times New Roman" w:hAnsi="Times New Roman" w:cs="Times New Roman"/>
          <w:sz w:val="28"/>
          <w:szCs w:val="26"/>
        </w:rPr>
        <w:t xml:space="preserve"> (0-20 баллов)</w:t>
      </w:r>
      <w:r w:rsidRPr="00642EF9">
        <w:rPr>
          <w:rFonts w:ascii="Times New Roman" w:hAnsi="Times New Roman" w:cs="Times New Roman"/>
          <w:sz w:val="28"/>
          <w:szCs w:val="26"/>
        </w:rPr>
        <w:t>.</w:t>
      </w:r>
    </w:p>
    <w:p w:rsidR="00646101" w:rsidRPr="00642EF9" w:rsidRDefault="00646101" w:rsidP="0064610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>5. Работоспособность – реализованный проект выполняет те задачи, для которых он был создан. Работа происходит быстро, без задержек и без лишних вычислений</w:t>
      </w:r>
      <w:r w:rsidR="00957CCF" w:rsidRPr="00642EF9">
        <w:rPr>
          <w:rFonts w:ascii="Times New Roman" w:hAnsi="Times New Roman" w:cs="Times New Roman"/>
          <w:sz w:val="28"/>
          <w:szCs w:val="26"/>
        </w:rPr>
        <w:t xml:space="preserve"> (0-20 баллов)</w:t>
      </w:r>
      <w:r w:rsidRPr="00642EF9">
        <w:rPr>
          <w:rFonts w:ascii="Times New Roman" w:hAnsi="Times New Roman" w:cs="Times New Roman"/>
          <w:sz w:val="28"/>
          <w:szCs w:val="26"/>
        </w:rPr>
        <w:t>.</w:t>
      </w:r>
    </w:p>
    <w:p w:rsidR="00642EF9" w:rsidRDefault="00646101" w:rsidP="0064610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>6. Устный тест – все члены команды ответили на дополнительные вопросы касательно своего проекта и тем самым показали, что каждый участник имеет полное представление о своём конечном продукте</w:t>
      </w:r>
      <w:r w:rsidR="00E209BF" w:rsidRPr="00642EF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46101" w:rsidRDefault="00957CCF" w:rsidP="00642E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>(0-20 баллов)</w:t>
      </w:r>
      <w:r w:rsidR="00646101" w:rsidRPr="00642EF9">
        <w:rPr>
          <w:rFonts w:ascii="Times New Roman" w:hAnsi="Times New Roman" w:cs="Times New Roman"/>
          <w:sz w:val="28"/>
          <w:szCs w:val="26"/>
        </w:rPr>
        <w:t>.</w:t>
      </w:r>
    </w:p>
    <w:p w:rsidR="00AE1819" w:rsidRDefault="00AE1819" w:rsidP="00B6628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66285" w:rsidRPr="0018206F" w:rsidRDefault="00B66285" w:rsidP="00030D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8206F">
        <w:rPr>
          <w:rFonts w:ascii="Times New Roman" w:hAnsi="Times New Roman" w:cs="Times New Roman"/>
          <w:b/>
          <w:sz w:val="28"/>
          <w:szCs w:val="26"/>
        </w:rPr>
        <w:t>Оценочный лист экспертной оценки проектной работы</w:t>
      </w:r>
    </w:p>
    <w:p w:rsidR="00E209BF" w:rsidRPr="0018206F" w:rsidRDefault="00B66285" w:rsidP="00030D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</w:rPr>
      </w:pPr>
      <w:r w:rsidRPr="0018206F">
        <w:rPr>
          <w:rFonts w:ascii="Times New Roman" w:hAnsi="Times New Roman" w:cs="Times New Roman"/>
          <w:b/>
          <w:sz w:val="28"/>
          <w:szCs w:val="26"/>
        </w:rPr>
        <w:t>«Качество выполнения и представления итоговой проектной работы»</w:t>
      </w:r>
    </w:p>
    <w:tbl>
      <w:tblPr>
        <w:tblStyle w:val="a4"/>
        <w:tblW w:w="0" w:type="auto"/>
        <w:tblLook w:val="04A0"/>
      </w:tblPr>
      <w:tblGrid>
        <w:gridCol w:w="3075"/>
        <w:gridCol w:w="1860"/>
        <w:gridCol w:w="2363"/>
        <w:gridCol w:w="2272"/>
      </w:tblGrid>
      <w:tr w:rsidR="00B66285" w:rsidRPr="005B35FD" w:rsidTr="00B66285">
        <w:tc>
          <w:tcPr>
            <w:tcW w:w="3075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  <w:r w:rsidRPr="0018206F">
              <w:rPr>
                <w:rFonts w:ascii="Times New Roman" w:hAnsi="Times New Roman" w:cs="Times New Roman"/>
                <w:sz w:val="28"/>
                <w:szCs w:val="26"/>
              </w:rPr>
              <w:t>Критерий</w:t>
            </w:r>
          </w:p>
        </w:tc>
        <w:tc>
          <w:tcPr>
            <w:tcW w:w="1860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  <w:r w:rsidRPr="0018206F">
              <w:rPr>
                <w:rFonts w:ascii="Times New Roman" w:hAnsi="Times New Roman" w:cs="Times New Roman"/>
                <w:sz w:val="28"/>
                <w:szCs w:val="26"/>
              </w:rPr>
              <w:t>Оценка наставника</w:t>
            </w:r>
          </w:p>
        </w:tc>
        <w:tc>
          <w:tcPr>
            <w:tcW w:w="2363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  <w:r w:rsidRPr="0018206F">
              <w:rPr>
                <w:rFonts w:ascii="Times New Roman" w:hAnsi="Times New Roman" w:cs="Times New Roman"/>
                <w:sz w:val="28"/>
                <w:szCs w:val="26"/>
              </w:rPr>
              <w:t xml:space="preserve">Оценка экспертной группы (участников </w:t>
            </w:r>
            <w:proofErr w:type="spellStart"/>
            <w:r w:rsidRPr="0018206F">
              <w:rPr>
                <w:rFonts w:ascii="Times New Roman" w:hAnsi="Times New Roman" w:cs="Times New Roman"/>
                <w:sz w:val="28"/>
                <w:szCs w:val="26"/>
              </w:rPr>
              <w:t>квантума</w:t>
            </w:r>
            <w:proofErr w:type="spellEnd"/>
            <w:r w:rsidRPr="0018206F">
              <w:rPr>
                <w:rFonts w:ascii="Times New Roman" w:hAnsi="Times New Roman" w:cs="Times New Roman"/>
                <w:sz w:val="28"/>
                <w:szCs w:val="26"/>
              </w:rPr>
              <w:t>)</w:t>
            </w:r>
          </w:p>
        </w:tc>
        <w:tc>
          <w:tcPr>
            <w:tcW w:w="2272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  <w:r w:rsidRPr="0018206F">
              <w:rPr>
                <w:rFonts w:ascii="Times New Roman" w:hAnsi="Times New Roman" w:cs="Times New Roman"/>
                <w:sz w:val="28"/>
                <w:szCs w:val="26"/>
              </w:rPr>
              <w:t>Средний балл</w:t>
            </w:r>
          </w:p>
        </w:tc>
      </w:tr>
      <w:tr w:rsidR="00B66285" w:rsidRPr="005B35FD" w:rsidTr="00B66285">
        <w:tc>
          <w:tcPr>
            <w:tcW w:w="3075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  <w:r w:rsidRPr="0018206F">
              <w:rPr>
                <w:rFonts w:ascii="Times New Roman" w:hAnsi="Times New Roman" w:cs="Times New Roman"/>
                <w:sz w:val="28"/>
                <w:szCs w:val="26"/>
              </w:rPr>
              <w:t xml:space="preserve">1. Экстерьер </w:t>
            </w:r>
          </w:p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  <w:r w:rsidRPr="0018206F">
              <w:rPr>
                <w:rFonts w:ascii="Times New Roman" w:hAnsi="Times New Roman" w:cs="Times New Roman"/>
                <w:sz w:val="28"/>
                <w:szCs w:val="26"/>
              </w:rPr>
              <w:t>(0-10 баллов)</w:t>
            </w:r>
          </w:p>
        </w:tc>
        <w:tc>
          <w:tcPr>
            <w:tcW w:w="1860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63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72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B66285" w:rsidRPr="005B35FD" w:rsidTr="00B66285">
        <w:tc>
          <w:tcPr>
            <w:tcW w:w="3075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  <w:r w:rsidRPr="0018206F">
              <w:rPr>
                <w:rFonts w:ascii="Times New Roman" w:hAnsi="Times New Roman" w:cs="Times New Roman"/>
                <w:sz w:val="28"/>
                <w:szCs w:val="26"/>
              </w:rPr>
              <w:t>2. Командная работа (0-20 баллов)</w:t>
            </w:r>
          </w:p>
        </w:tc>
        <w:tc>
          <w:tcPr>
            <w:tcW w:w="1860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63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72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B66285" w:rsidRPr="005B35FD" w:rsidTr="00B66285">
        <w:tc>
          <w:tcPr>
            <w:tcW w:w="3075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  <w:r w:rsidRPr="0018206F">
              <w:rPr>
                <w:rFonts w:ascii="Times New Roman" w:hAnsi="Times New Roman" w:cs="Times New Roman"/>
                <w:sz w:val="28"/>
                <w:szCs w:val="26"/>
              </w:rPr>
              <w:t xml:space="preserve">3. Ораторские способности </w:t>
            </w:r>
          </w:p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  <w:r w:rsidRPr="0018206F">
              <w:rPr>
                <w:rFonts w:ascii="Times New Roman" w:hAnsi="Times New Roman" w:cs="Times New Roman"/>
                <w:sz w:val="28"/>
                <w:szCs w:val="26"/>
              </w:rPr>
              <w:t>(0-10 баллов)</w:t>
            </w:r>
          </w:p>
        </w:tc>
        <w:tc>
          <w:tcPr>
            <w:tcW w:w="1860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63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72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B66285" w:rsidRPr="005B35FD" w:rsidTr="00B66285">
        <w:tc>
          <w:tcPr>
            <w:tcW w:w="3075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  <w:r w:rsidRPr="0018206F">
              <w:rPr>
                <w:rFonts w:ascii="Times New Roman" w:hAnsi="Times New Roman" w:cs="Times New Roman"/>
                <w:sz w:val="28"/>
                <w:szCs w:val="26"/>
              </w:rPr>
              <w:t>4. Профессионализм</w:t>
            </w:r>
            <w:r w:rsidRPr="0018206F">
              <w:rPr>
                <w:rFonts w:ascii="Times New Roman" w:hAnsi="Times New Roman" w:cs="Times New Roman"/>
                <w:sz w:val="28"/>
                <w:szCs w:val="26"/>
              </w:rPr>
              <w:br/>
              <w:t>(0-20 баллов)</w:t>
            </w:r>
          </w:p>
        </w:tc>
        <w:tc>
          <w:tcPr>
            <w:tcW w:w="1860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63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72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B66285" w:rsidRPr="005B35FD" w:rsidTr="00B66285">
        <w:tc>
          <w:tcPr>
            <w:tcW w:w="3075" w:type="dxa"/>
          </w:tcPr>
          <w:p w:rsidR="00B66285" w:rsidRPr="0018206F" w:rsidRDefault="00B66285" w:rsidP="00B6628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8206F">
              <w:rPr>
                <w:rFonts w:ascii="Times New Roman" w:hAnsi="Times New Roman" w:cs="Times New Roman"/>
                <w:sz w:val="28"/>
                <w:szCs w:val="26"/>
              </w:rPr>
              <w:t>5. Работоспособность (0-20 баллов)</w:t>
            </w:r>
          </w:p>
        </w:tc>
        <w:tc>
          <w:tcPr>
            <w:tcW w:w="1860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63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72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B66285" w:rsidRPr="005B35FD" w:rsidTr="00B66285">
        <w:tc>
          <w:tcPr>
            <w:tcW w:w="3075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  <w:r w:rsidRPr="0018206F">
              <w:rPr>
                <w:rFonts w:ascii="Times New Roman" w:hAnsi="Times New Roman" w:cs="Times New Roman"/>
                <w:sz w:val="28"/>
                <w:szCs w:val="26"/>
              </w:rPr>
              <w:t xml:space="preserve">6. Устный тест </w:t>
            </w:r>
            <w:r w:rsidRPr="0018206F">
              <w:rPr>
                <w:rFonts w:ascii="Times New Roman" w:hAnsi="Times New Roman" w:cs="Times New Roman"/>
                <w:sz w:val="28"/>
                <w:szCs w:val="26"/>
              </w:rPr>
              <w:br/>
              <w:t>(0-20 баллов)</w:t>
            </w:r>
          </w:p>
        </w:tc>
        <w:tc>
          <w:tcPr>
            <w:tcW w:w="1860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63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72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B66285" w:rsidRPr="005B35FD" w:rsidTr="00B66285">
        <w:tc>
          <w:tcPr>
            <w:tcW w:w="3075" w:type="dxa"/>
          </w:tcPr>
          <w:p w:rsidR="00AE1819" w:rsidRPr="0018206F" w:rsidRDefault="00B66285" w:rsidP="00AE18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  <w:r w:rsidRPr="0018206F">
              <w:rPr>
                <w:rFonts w:ascii="Times New Roman" w:hAnsi="Times New Roman" w:cs="Times New Roman"/>
                <w:sz w:val="28"/>
                <w:szCs w:val="26"/>
              </w:rPr>
              <w:t>Итог</w:t>
            </w:r>
          </w:p>
        </w:tc>
        <w:tc>
          <w:tcPr>
            <w:tcW w:w="1860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63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72" w:type="dxa"/>
          </w:tcPr>
          <w:p w:rsidR="00B66285" w:rsidRPr="0018206F" w:rsidRDefault="00B66285" w:rsidP="00B6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E209BF" w:rsidRPr="00642EF9" w:rsidRDefault="00B66285" w:rsidP="00E209B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6"/>
        </w:rPr>
      </w:pPr>
      <w:r w:rsidRPr="0018206F">
        <w:rPr>
          <w:rFonts w:ascii="Times New Roman" w:hAnsi="Times New Roman" w:cs="Times New Roman"/>
          <w:sz w:val="28"/>
          <w:szCs w:val="26"/>
        </w:rPr>
        <w:lastRenderedPageBreak/>
        <w:t>Итоговая аттестация обучающихся осуществляется по 100 бальной шкале, которая переводится в один из уровней освоения образовательной программы согласно таблице</w:t>
      </w:r>
      <w:r w:rsidR="00E209BF" w:rsidRPr="0018206F">
        <w:rPr>
          <w:rFonts w:ascii="Times New Roman" w:hAnsi="Times New Roman" w:cs="Times New Roman"/>
          <w:sz w:val="28"/>
          <w:szCs w:val="26"/>
        </w:rPr>
        <w:t>:</w:t>
      </w:r>
      <w:r w:rsidR="00E209BF" w:rsidRPr="00642EF9">
        <w:rPr>
          <w:rFonts w:ascii="Arial" w:eastAsia="Times New Roman" w:hAnsi="Arial" w:cs="Arial"/>
          <w:color w:val="000000"/>
          <w:sz w:val="28"/>
          <w:szCs w:val="26"/>
          <w:shd w:val="clear" w:color="auto" w:fill="FFFFFF"/>
        </w:rPr>
        <w:br/>
      </w:r>
    </w:p>
    <w:tbl>
      <w:tblPr>
        <w:tblW w:w="0" w:type="auto"/>
        <w:tblInd w:w="1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0"/>
        <w:gridCol w:w="3054"/>
      </w:tblGrid>
      <w:tr w:rsidR="00E209BF" w:rsidRPr="0009637E" w:rsidTr="007B3FA2">
        <w:trPr>
          <w:trHeight w:val="398"/>
        </w:trPr>
        <w:tc>
          <w:tcPr>
            <w:tcW w:w="3970" w:type="dxa"/>
            <w:shd w:val="clear" w:color="auto" w:fill="FFFFFF"/>
            <w:vAlign w:val="center"/>
            <w:hideMark/>
          </w:tcPr>
          <w:p w:rsidR="00642EF9" w:rsidRDefault="00E209BF" w:rsidP="007B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</w:pPr>
            <w:r w:rsidRPr="00642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>Набранные</w:t>
            </w:r>
          </w:p>
          <w:p w:rsidR="00E209BF" w:rsidRPr="00642EF9" w:rsidRDefault="00E209BF" w:rsidP="007B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642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>обучающимся баллы</w:t>
            </w:r>
          </w:p>
        </w:tc>
        <w:tc>
          <w:tcPr>
            <w:tcW w:w="3054" w:type="dxa"/>
            <w:shd w:val="clear" w:color="auto" w:fill="FFFFFF"/>
            <w:vAlign w:val="center"/>
            <w:hideMark/>
          </w:tcPr>
          <w:p w:rsidR="00E209BF" w:rsidRPr="00642EF9" w:rsidRDefault="00E209BF" w:rsidP="007B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642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>Уровень освоения</w:t>
            </w:r>
          </w:p>
        </w:tc>
      </w:tr>
      <w:tr w:rsidR="00E209BF" w:rsidRPr="0009637E" w:rsidTr="001256F1">
        <w:trPr>
          <w:trHeight w:val="389"/>
        </w:trPr>
        <w:tc>
          <w:tcPr>
            <w:tcW w:w="3970" w:type="dxa"/>
            <w:shd w:val="clear" w:color="auto" w:fill="FFFFFF"/>
            <w:vAlign w:val="bottom"/>
            <w:hideMark/>
          </w:tcPr>
          <w:p w:rsidR="00E209BF" w:rsidRPr="00642EF9" w:rsidRDefault="00E209BF" w:rsidP="007B3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6"/>
              </w:rPr>
            </w:pPr>
            <w:r w:rsidRPr="00642EF9">
              <w:rPr>
                <w:rFonts w:ascii="Times New Roman" w:hAnsi="Times New Roman" w:cs="Times New Roman"/>
                <w:sz w:val="28"/>
                <w:szCs w:val="26"/>
              </w:rPr>
              <w:t>0-</w:t>
            </w:r>
            <w:r w:rsidRPr="00642E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49</w:t>
            </w:r>
            <w:r w:rsidRPr="00642EF9">
              <w:rPr>
                <w:rFonts w:ascii="Times New Roman" w:hAnsi="Times New Roman" w:cs="Times New Roman"/>
                <w:sz w:val="28"/>
                <w:szCs w:val="26"/>
              </w:rPr>
              <w:t xml:space="preserve"> баллов</w:t>
            </w:r>
          </w:p>
        </w:tc>
        <w:tc>
          <w:tcPr>
            <w:tcW w:w="3054" w:type="dxa"/>
            <w:shd w:val="clear" w:color="auto" w:fill="FFFFFF"/>
            <w:vAlign w:val="bottom"/>
            <w:hideMark/>
          </w:tcPr>
          <w:p w:rsidR="00E209BF" w:rsidRPr="00642EF9" w:rsidRDefault="00E209BF" w:rsidP="0064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6"/>
              </w:rPr>
            </w:pPr>
            <w:r w:rsidRPr="00642EF9">
              <w:rPr>
                <w:rFonts w:ascii="Times New Roman" w:hAnsi="Times New Roman" w:cs="Times New Roman"/>
                <w:sz w:val="28"/>
                <w:szCs w:val="26"/>
              </w:rPr>
              <w:t>Низкий</w:t>
            </w:r>
          </w:p>
        </w:tc>
      </w:tr>
      <w:tr w:rsidR="00E209BF" w:rsidRPr="0009637E" w:rsidTr="001256F1">
        <w:trPr>
          <w:trHeight w:val="391"/>
        </w:trPr>
        <w:tc>
          <w:tcPr>
            <w:tcW w:w="3970" w:type="dxa"/>
            <w:shd w:val="clear" w:color="auto" w:fill="FFFFFF"/>
            <w:vAlign w:val="bottom"/>
            <w:hideMark/>
          </w:tcPr>
          <w:p w:rsidR="00E209BF" w:rsidRPr="00642EF9" w:rsidRDefault="00E209BF" w:rsidP="007B3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6"/>
              </w:rPr>
            </w:pPr>
            <w:r w:rsidRPr="00642EF9">
              <w:rPr>
                <w:rFonts w:ascii="Times New Roman" w:hAnsi="Times New Roman" w:cs="Times New Roman"/>
                <w:sz w:val="28"/>
                <w:szCs w:val="26"/>
              </w:rPr>
              <w:t>50-</w:t>
            </w:r>
            <w:r w:rsidRPr="00642E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69</w:t>
            </w:r>
            <w:r w:rsidRPr="00642EF9">
              <w:rPr>
                <w:rFonts w:ascii="Times New Roman" w:hAnsi="Times New Roman" w:cs="Times New Roman"/>
                <w:sz w:val="28"/>
                <w:szCs w:val="26"/>
              </w:rPr>
              <w:t xml:space="preserve"> баллов</w:t>
            </w:r>
          </w:p>
        </w:tc>
        <w:tc>
          <w:tcPr>
            <w:tcW w:w="3054" w:type="dxa"/>
            <w:shd w:val="clear" w:color="auto" w:fill="FFFFFF"/>
            <w:vAlign w:val="bottom"/>
            <w:hideMark/>
          </w:tcPr>
          <w:p w:rsidR="00E209BF" w:rsidRPr="00642EF9" w:rsidRDefault="00E209BF" w:rsidP="0064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6"/>
              </w:rPr>
            </w:pPr>
            <w:r w:rsidRPr="00642EF9">
              <w:rPr>
                <w:rFonts w:ascii="Times New Roman" w:hAnsi="Times New Roman" w:cs="Times New Roman"/>
                <w:sz w:val="28"/>
                <w:szCs w:val="26"/>
              </w:rPr>
              <w:t>Средний</w:t>
            </w:r>
          </w:p>
        </w:tc>
      </w:tr>
      <w:tr w:rsidR="00E209BF" w:rsidRPr="0009637E" w:rsidTr="001256F1">
        <w:trPr>
          <w:trHeight w:val="429"/>
        </w:trPr>
        <w:tc>
          <w:tcPr>
            <w:tcW w:w="3970" w:type="dxa"/>
            <w:shd w:val="clear" w:color="auto" w:fill="FFFFFF"/>
            <w:vAlign w:val="bottom"/>
            <w:hideMark/>
          </w:tcPr>
          <w:p w:rsidR="00E209BF" w:rsidRPr="00642EF9" w:rsidRDefault="00E209BF" w:rsidP="007B3FA2">
            <w:pPr>
              <w:pStyle w:val="a3"/>
              <w:spacing w:after="0" w:line="240" w:lineRule="auto"/>
              <w:ind w:left="0" w:firstLine="17"/>
              <w:jc w:val="center"/>
              <w:rPr>
                <w:rFonts w:ascii="Arial" w:eastAsia="Times New Roman" w:hAnsi="Arial" w:cs="Arial"/>
                <w:color w:val="000000"/>
                <w:sz w:val="28"/>
                <w:szCs w:val="26"/>
                <w:shd w:val="clear" w:color="auto" w:fill="FFFFFF"/>
              </w:rPr>
            </w:pPr>
            <w:r w:rsidRPr="00642EF9">
              <w:rPr>
                <w:rFonts w:ascii="Times New Roman" w:hAnsi="Times New Roman" w:cs="Times New Roman"/>
                <w:sz w:val="28"/>
                <w:szCs w:val="26"/>
              </w:rPr>
              <w:t>70-100 баллов</w:t>
            </w:r>
          </w:p>
        </w:tc>
        <w:tc>
          <w:tcPr>
            <w:tcW w:w="3054" w:type="dxa"/>
            <w:shd w:val="clear" w:color="auto" w:fill="FFFFFF"/>
            <w:vAlign w:val="bottom"/>
            <w:hideMark/>
          </w:tcPr>
          <w:p w:rsidR="00E209BF" w:rsidRPr="00642EF9" w:rsidRDefault="00E209BF" w:rsidP="0064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6"/>
              </w:rPr>
            </w:pPr>
            <w:r w:rsidRPr="00642EF9">
              <w:rPr>
                <w:rFonts w:ascii="Times New Roman" w:hAnsi="Times New Roman" w:cs="Times New Roman"/>
                <w:sz w:val="28"/>
                <w:szCs w:val="26"/>
              </w:rPr>
              <w:t>Высокий</w:t>
            </w:r>
          </w:p>
        </w:tc>
      </w:tr>
    </w:tbl>
    <w:p w:rsidR="00E209BF" w:rsidRPr="0009637E" w:rsidRDefault="00E209BF" w:rsidP="00E209B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84D40" w:rsidRDefault="00284D40" w:rsidP="00190F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42EF9" w:rsidRDefault="00642EF9" w:rsidP="00190F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90F61" w:rsidRPr="00642EF9" w:rsidRDefault="008E4DEB" w:rsidP="004A24C8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bookmarkStart w:id="21" w:name="_Toc17055732"/>
      <w:r w:rsidRPr="00642EF9">
        <w:rPr>
          <w:rFonts w:ascii="Times New Roman" w:hAnsi="Times New Roman" w:cs="Times New Roman"/>
          <w:b/>
          <w:sz w:val="28"/>
          <w:szCs w:val="26"/>
        </w:rPr>
        <w:t>2.5.</w:t>
      </w:r>
      <w:r w:rsidR="00190F61" w:rsidRPr="00642EF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A2349" w:rsidRPr="00642EF9">
        <w:rPr>
          <w:rFonts w:ascii="Times New Roman" w:hAnsi="Times New Roman" w:cs="Times New Roman"/>
          <w:b/>
          <w:sz w:val="28"/>
          <w:szCs w:val="26"/>
        </w:rPr>
        <w:t>Список литературы и электронных ресурсов</w:t>
      </w:r>
      <w:bookmarkEnd w:id="21"/>
    </w:p>
    <w:p w:rsidR="00190F61" w:rsidRPr="00642EF9" w:rsidRDefault="00D14FBB" w:rsidP="00D14F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22" w:name="_Hlk15210177"/>
      <w:r w:rsidRPr="00642EF9">
        <w:rPr>
          <w:rFonts w:ascii="Times New Roman" w:hAnsi="Times New Roman" w:cs="Times New Roman"/>
          <w:b/>
          <w:sz w:val="28"/>
          <w:szCs w:val="26"/>
        </w:rPr>
        <w:t xml:space="preserve">Для </w:t>
      </w:r>
      <w:r w:rsidR="00E209BF" w:rsidRPr="00642EF9">
        <w:rPr>
          <w:rFonts w:ascii="Times New Roman" w:hAnsi="Times New Roman" w:cs="Times New Roman"/>
          <w:b/>
          <w:sz w:val="28"/>
          <w:szCs w:val="26"/>
        </w:rPr>
        <w:t>об</w:t>
      </w:r>
      <w:r w:rsidRPr="00642EF9">
        <w:rPr>
          <w:rFonts w:ascii="Times New Roman" w:hAnsi="Times New Roman" w:cs="Times New Roman"/>
          <w:b/>
          <w:sz w:val="28"/>
          <w:szCs w:val="26"/>
        </w:rPr>
        <w:t>уча</w:t>
      </w:r>
      <w:r w:rsidR="00E209BF" w:rsidRPr="00642EF9">
        <w:rPr>
          <w:rFonts w:ascii="Times New Roman" w:hAnsi="Times New Roman" w:cs="Times New Roman"/>
          <w:b/>
          <w:sz w:val="28"/>
          <w:szCs w:val="26"/>
        </w:rPr>
        <w:t>ю</w:t>
      </w:r>
      <w:r w:rsidRPr="00642EF9">
        <w:rPr>
          <w:rFonts w:ascii="Times New Roman" w:hAnsi="Times New Roman" w:cs="Times New Roman"/>
          <w:b/>
          <w:sz w:val="28"/>
          <w:szCs w:val="26"/>
        </w:rPr>
        <w:t>щихся</w:t>
      </w:r>
    </w:p>
    <w:p w:rsidR="00D14FBB" w:rsidRPr="00642EF9" w:rsidRDefault="00D14FBB" w:rsidP="00D14F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>Литература, педагогические издания и методические материалы</w:t>
      </w:r>
    </w:p>
    <w:p w:rsidR="00845CEF" w:rsidRPr="00642EF9" w:rsidRDefault="00845CEF" w:rsidP="00E209BF">
      <w:pPr>
        <w:pStyle w:val="a3"/>
        <w:numPr>
          <w:ilvl w:val="0"/>
          <w:numId w:val="3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42EF9">
        <w:rPr>
          <w:rFonts w:ascii="Times New Roman" w:hAnsi="Times New Roman" w:cs="Times New Roman"/>
          <w:sz w:val="28"/>
          <w:szCs w:val="26"/>
        </w:rPr>
        <w:t>Scratch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и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Arduino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для юных пр</w:t>
      </w:r>
      <w:r w:rsidR="00642EF9">
        <w:rPr>
          <w:rFonts w:ascii="Times New Roman" w:hAnsi="Times New Roman" w:cs="Times New Roman"/>
          <w:sz w:val="28"/>
          <w:szCs w:val="26"/>
        </w:rPr>
        <w:t>ограммистов и конструкторов/ Ю.А. </w:t>
      </w:r>
      <w:r w:rsidRPr="00642EF9">
        <w:rPr>
          <w:rFonts w:ascii="Times New Roman" w:hAnsi="Times New Roman" w:cs="Times New Roman"/>
          <w:sz w:val="28"/>
          <w:szCs w:val="26"/>
        </w:rPr>
        <w:t xml:space="preserve">Винницкий, А. Т. Григорьев. </w:t>
      </w:r>
      <w:r w:rsidR="00E209BF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СПб.: БХВ-Петербург, 2018. </w:t>
      </w:r>
      <w:r w:rsidR="00E209BF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176 с.: ил.</w:t>
      </w:r>
    </w:p>
    <w:p w:rsidR="00845CEF" w:rsidRPr="00642EF9" w:rsidRDefault="00845CEF" w:rsidP="00E209BF">
      <w:pPr>
        <w:pStyle w:val="a3"/>
        <w:numPr>
          <w:ilvl w:val="0"/>
          <w:numId w:val="3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 xml:space="preserve">Браун Этан. Изучаем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JavaScript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Руководство по созданию современных веб-сайтов, М.: Альфа-книга, 2017. </w:t>
      </w:r>
      <w:r w:rsidR="00E209BF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368 с.</w:t>
      </w:r>
    </w:p>
    <w:p w:rsidR="00845CEF" w:rsidRPr="00642EF9" w:rsidRDefault="00845CEF" w:rsidP="00E209BF">
      <w:pPr>
        <w:pStyle w:val="a3"/>
        <w:numPr>
          <w:ilvl w:val="0"/>
          <w:numId w:val="3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42EF9">
        <w:rPr>
          <w:rFonts w:ascii="Times New Roman" w:hAnsi="Times New Roman" w:cs="Times New Roman"/>
          <w:sz w:val="28"/>
          <w:szCs w:val="26"/>
        </w:rPr>
        <w:t>Роббинс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Д</w:t>
      </w:r>
      <w:r w:rsidR="00642EF9" w:rsidRPr="00642EF9">
        <w:rPr>
          <w:rFonts w:ascii="Times New Roman" w:hAnsi="Times New Roman" w:cs="Times New Roman"/>
          <w:sz w:val="28"/>
          <w:szCs w:val="26"/>
        </w:rPr>
        <w:t>.</w:t>
      </w:r>
      <w:r w:rsidRPr="00642EF9">
        <w:rPr>
          <w:rFonts w:ascii="Times New Roman" w:hAnsi="Times New Roman" w:cs="Times New Roman"/>
          <w:sz w:val="28"/>
          <w:szCs w:val="26"/>
        </w:rPr>
        <w:t xml:space="preserve">Н. </w:t>
      </w:r>
      <w:r w:rsidRPr="00642EF9">
        <w:rPr>
          <w:rFonts w:ascii="Times New Roman" w:hAnsi="Times New Roman" w:cs="Times New Roman"/>
          <w:sz w:val="28"/>
          <w:szCs w:val="26"/>
          <w:lang w:val="en-US"/>
        </w:rPr>
        <w:t>HTML</w:t>
      </w:r>
      <w:r w:rsidRPr="00642EF9">
        <w:rPr>
          <w:rFonts w:ascii="Times New Roman" w:hAnsi="Times New Roman" w:cs="Times New Roman"/>
          <w:sz w:val="28"/>
          <w:szCs w:val="26"/>
        </w:rPr>
        <w:t xml:space="preserve">5, </w:t>
      </w:r>
      <w:r w:rsidRPr="00642EF9">
        <w:rPr>
          <w:rFonts w:ascii="Times New Roman" w:hAnsi="Times New Roman" w:cs="Times New Roman"/>
          <w:sz w:val="28"/>
          <w:szCs w:val="26"/>
          <w:lang w:val="en-US"/>
        </w:rPr>
        <w:t>CSS</w:t>
      </w:r>
      <w:r w:rsidRPr="00642EF9">
        <w:rPr>
          <w:rFonts w:ascii="Times New Roman" w:hAnsi="Times New Roman" w:cs="Times New Roman"/>
          <w:sz w:val="28"/>
          <w:szCs w:val="26"/>
        </w:rPr>
        <w:t xml:space="preserve">3 и </w:t>
      </w:r>
      <w:r w:rsidRPr="00642EF9">
        <w:rPr>
          <w:rFonts w:ascii="Times New Roman" w:hAnsi="Times New Roman" w:cs="Times New Roman"/>
          <w:sz w:val="28"/>
          <w:szCs w:val="26"/>
          <w:lang w:val="en-US"/>
        </w:rPr>
        <w:t>JavaScript</w:t>
      </w:r>
      <w:r w:rsidRPr="00642EF9">
        <w:rPr>
          <w:rFonts w:ascii="Times New Roman" w:hAnsi="Times New Roman" w:cs="Times New Roman"/>
          <w:sz w:val="28"/>
          <w:szCs w:val="26"/>
        </w:rPr>
        <w:t xml:space="preserve">. Исчерпывающее руководство, М.: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Эксмо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, 2014. </w:t>
      </w:r>
      <w:r w:rsidR="00E209BF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528 с.</w:t>
      </w:r>
    </w:p>
    <w:p w:rsidR="00D14FBB" w:rsidRPr="00642EF9" w:rsidRDefault="00D14FBB" w:rsidP="00D14F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>Тематические веб-ресурсы</w:t>
      </w:r>
    </w:p>
    <w:p w:rsidR="009A4EE4" w:rsidRPr="00642EF9" w:rsidRDefault="009A4EE4" w:rsidP="009A4EE4">
      <w:pPr>
        <w:pStyle w:val="a3"/>
        <w:numPr>
          <w:ilvl w:val="0"/>
          <w:numId w:val="3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23" w:name="_Hlk15208962"/>
      <w:r w:rsidRPr="00642EF9">
        <w:rPr>
          <w:rFonts w:ascii="Times New Roman" w:hAnsi="Times New Roman" w:cs="Times New Roman"/>
          <w:sz w:val="28"/>
          <w:szCs w:val="26"/>
        </w:rPr>
        <w:t xml:space="preserve">230 минут TED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Talks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: лучшие лекции о технологиях, бизнесе и интернете. </w:t>
      </w:r>
      <w:r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 </w:t>
      </w:r>
    </w:p>
    <w:p w:rsidR="009A4EE4" w:rsidRPr="00642EF9" w:rsidRDefault="006142AD" w:rsidP="009A4EE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hyperlink r:id="rId11" w:history="1"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https://www.cossa.ru/trends/228574/?utm_campaign=letters&amp;utm_source=sendpulse&amp;utm_medium=email&amp;spush=b2tzc2VsbEB5YWhvby5jb20</w:t>
        </w:r>
      </w:hyperlink>
      <w:r w:rsidR="009A4EE4" w:rsidRPr="00642EF9">
        <w:rPr>
          <w:rFonts w:ascii="Times New Roman" w:hAnsi="Times New Roman" w:cs="Times New Roman"/>
          <w:sz w:val="28"/>
          <w:szCs w:val="26"/>
        </w:rPr>
        <w:t xml:space="preserve">     </w:t>
      </w:r>
    </w:p>
    <w:p w:rsidR="009A4EE4" w:rsidRPr="00642EF9" w:rsidRDefault="009A4EE4" w:rsidP="009A4EE4">
      <w:pPr>
        <w:pStyle w:val="a3"/>
        <w:numPr>
          <w:ilvl w:val="0"/>
          <w:numId w:val="3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42EF9">
        <w:rPr>
          <w:rFonts w:ascii="Times New Roman" w:hAnsi="Times New Roman" w:cs="Times New Roman"/>
          <w:sz w:val="28"/>
          <w:szCs w:val="26"/>
        </w:rPr>
        <w:t>CodeCombat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</w:t>
      </w:r>
      <w:r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это платформа для учеников, чтобы изучать информатику во время игры. </w:t>
      </w:r>
      <w:r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  </w:t>
      </w:r>
      <w:hyperlink r:id="rId12" w:history="1">
        <w:r w:rsidRPr="00642EF9">
          <w:rPr>
            <w:rStyle w:val="a5"/>
            <w:rFonts w:ascii="Times New Roman" w:hAnsi="Times New Roman" w:cs="Times New Roman"/>
            <w:sz w:val="28"/>
            <w:szCs w:val="26"/>
          </w:rPr>
          <w:t>https://codecombat.com/</w:t>
        </w:r>
      </w:hyperlink>
      <w:r w:rsidRPr="00642EF9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9A4EE4" w:rsidRPr="00642EF9" w:rsidRDefault="009A4EE4" w:rsidP="009A4EE4">
      <w:pPr>
        <w:pStyle w:val="a3"/>
        <w:numPr>
          <w:ilvl w:val="0"/>
          <w:numId w:val="35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42EF9">
        <w:rPr>
          <w:rFonts w:ascii="Times New Roman" w:hAnsi="Times New Roman" w:cs="Times New Roman"/>
          <w:sz w:val="28"/>
          <w:szCs w:val="26"/>
          <w:lang w:val="en-US" w:eastAsia="zh-CN"/>
        </w:rPr>
        <w:t>CorelDrow</w:t>
      </w:r>
      <w:proofErr w:type="spellEnd"/>
      <w:r w:rsidRPr="00642EF9">
        <w:rPr>
          <w:rFonts w:ascii="Times New Roman" w:hAnsi="Times New Roman" w:cs="Times New Roman"/>
          <w:sz w:val="28"/>
          <w:szCs w:val="26"/>
          <w:lang w:eastAsia="zh-CN"/>
        </w:rPr>
        <w:t xml:space="preserve">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Graphics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Suite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2018. Руководство обозревателя. </w:t>
      </w:r>
      <w:r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</w:t>
      </w:r>
    </w:p>
    <w:p w:rsidR="009A4EE4" w:rsidRPr="00642EF9" w:rsidRDefault="006142AD" w:rsidP="009A4EE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hyperlink r:id="rId13" w:history="1"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https://www.coreldraw.com/static/cdgs/product_content/cdgs/2018/cdgs2018-reviewers-guide-ru.pdf</w:t>
        </w:r>
      </w:hyperlink>
      <w:r w:rsidR="009A4EE4" w:rsidRPr="00642EF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42EF9" w:rsidRDefault="009A4EE4" w:rsidP="009A4EE4">
      <w:pPr>
        <w:pStyle w:val="a3"/>
        <w:numPr>
          <w:ilvl w:val="0"/>
          <w:numId w:val="3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 xml:space="preserve">MS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Publisher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</w:t>
      </w:r>
      <w:r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  </w:t>
      </w:r>
    </w:p>
    <w:p w:rsidR="009A4EE4" w:rsidRPr="00642EF9" w:rsidRDefault="006142AD" w:rsidP="00642EF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hyperlink r:id="rId14" w:history="1"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https://products.office.com/ru-ru/publisher?rtc=1</w:t>
        </w:r>
      </w:hyperlink>
      <w:r w:rsidR="009A4EE4" w:rsidRPr="00642EF9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642EF9" w:rsidRDefault="009A4EE4" w:rsidP="009A4EE4">
      <w:pPr>
        <w:pStyle w:val="a3"/>
        <w:numPr>
          <w:ilvl w:val="0"/>
          <w:numId w:val="3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42EF9">
        <w:rPr>
          <w:rFonts w:ascii="Times New Roman" w:hAnsi="Times New Roman" w:cs="Times New Roman"/>
          <w:sz w:val="28"/>
          <w:szCs w:val="26"/>
        </w:rPr>
        <w:t>PowerPoint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</w:t>
      </w:r>
      <w:r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  </w:t>
      </w:r>
    </w:p>
    <w:p w:rsidR="009A4EE4" w:rsidRPr="00642EF9" w:rsidRDefault="006142AD" w:rsidP="00642EF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hyperlink r:id="rId15" w:history="1"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https://products.office.com/ru-ru/PowerPoint?rtc=1</w:t>
        </w:r>
      </w:hyperlink>
      <w:r w:rsidR="009A4EE4" w:rsidRPr="00642EF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9A4EE4" w:rsidRPr="00642EF9" w:rsidRDefault="009A4EE4" w:rsidP="009A4EE4">
      <w:pPr>
        <w:pStyle w:val="a3"/>
        <w:numPr>
          <w:ilvl w:val="0"/>
          <w:numId w:val="3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 xml:space="preserve">Книги по изучению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Python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Swift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JavaScript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для начинающих. </w:t>
      </w:r>
      <w:r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 </w:t>
      </w:r>
      <w:hyperlink r:id="rId16" w:history="1">
        <w:r w:rsidRPr="00642EF9">
          <w:rPr>
            <w:rStyle w:val="a5"/>
            <w:rFonts w:ascii="Times New Roman" w:hAnsi="Times New Roman" w:cs="Times New Roman"/>
            <w:sz w:val="28"/>
            <w:szCs w:val="26"/>
          </w:rPr>
          <w:t>https://bookflow.ru/knigi-poprogrammirovaniyu-dlya-detej/</w:t>
        </w:r>
      </w:hyperlink>
      <w:r w:rsidRPr="00642EF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9A4EE4" w:rsidRPr="00642EF9" w:rsidRDefault="009A4EE4" w:rsidP="009A4EE4">
      <w:pPr>
        <w:pStyle w:val="a3"/>
        <w:numPr>
          <w:ilvl w:val="0"/>
          <w:numId w:val="3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 xml:space="preserve">Основы изучения HTML и CSS. </w:t>
      </w:r>
      <w:r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 </w:t>
      </w:r>
      <w:hyperlink r:id="rId17" w:history="1">
        <w:r w:rsidRPr="00642EF9">
          <w:rPr>
            <w:rStyle w:val="a5"/>
            <w:rFonts w:ascii="Times New Roman" w:hAnsi="Times New Roman" w:cs="Times New Roman"/>
            <w:sz w:val="28"/>
            <w:szCs w:val="26"/>
          </w:rPr>
          <w:t>http://htmlbook.ru/</w:t>
        </w:r>
      </w:hyperlink>
      <w:r w:rsidRPr="00642EF9">
        <w:rPr>
          <w:rFonts w:ascii="Times New Roman" w:hAnsi="Times New Roman" w:cs="Times New Roman"/>
          <w:sz w:val="28"/>
          <w:szCs w:val="26"/>
        </w:rPr>
        <w:t xml:space="preserve">   </w:t>
      </w:r>
    </w:p>
    <w:p w:rsidR="009A4EE4" w:rsidRPr="00642EF9" w:rsidRDefault="009A4EE4" w:rsidP="00642EF9">
      <w:pPr>
        <w:pStyle w:val="a3"/>
        <w:numPr>
          <w:ilvl w:val="0"/>
          <w:numId w:val="3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 xml:space="preserve">Программирование на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Python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</w:t>
      </w:r>
      <w:r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 </w:t>
      </w:r>
      <w:hyperlink r:id="rId18" w:history="1">
        <w:r w:rsidRPr="00642EF9">
          <w:rPr>
            <w:rStyle w:val="a5"/>
            <w:rFonts w:ascii="Times New Roman" w:hAnsi="Times New Roman" w:cs="Times New Roman"/>
            <w:sz w:val="28"/>
            <w:szCs w:val="26"/>
          </w:rPr>
          <w:t>https://stepik.org</w:t>
        </w:r>
      </w:hyperlink>
      <w:r w:rsidRPr="00642EF9">
        <w:rPr>
          <w:rFonts w:ascii="Times New Roman" w:hAnsi="Times New Roman" w:cs="Times New Roman"/>
          <w:sz w:val="28"/>
          <w:szCs w:val="26"/>
        </w:rPr>
        <w:t xml:space="preserve">   </w:t>
      </w:r>
    </w:p>
    <w:p w:rsidR="009A4EE4" w:rsidRPr="00642EF9" w:rsidRDefault="009A4EE4" w:rsidP="00642E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 xml:space="preserve">Свободно распространяемая программная система для изучения азов программирования дошкольниками и младшими школьниками. </w:t>
      </w:r>
      <w:r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  </w:t>
      </w:r>
      <w:hyperlink r:id="rId19" w:history="1">
        <w:r w:rsidRPr="00642EF9">
          <w:rPr>
            <w:rStyle w:val="a5"/>
            <w:rFonts w:ascii="Times New Roman" w:hAnsi="Times New Roman" w:cs="Times New Roman"/>
            <w:sz w:val="28"/>
            <w:szCs w:val="26"/>
          </w:rPr>
          <w:t>https://piktomir.ru/</w:t>
        </w:r>
      </w:hyperlink>
    </w:p>
    <w:p w:rsidR="00AE1819" w:rsidRDefault="00AE1819" w:rsidP="009A4EE4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14FBB" w:rsidRPr="00642EF9" w:rsidRDefault="00D14FBB" w:rsidP="009A4EE4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42EF9">
        <w:rPr>
          <w:rFonts w:ascii="Times New Roman" w:hAnsi="Times New Roman" w:cs="Times New Roman"/>
          <w:b/>
          <w:sz w:val="28"/>
          <w:szCs w:val="26"/>
        </w:rPr>
        <w:lastRenderedPageBreak/>
        <w:t>Для преподавателей</w:t>
      </w:r>
    </w:p>
    <w:bookmarkEnd w:id="23"/>
    <w:p w:rsidR="00D14FBB" w:rsidRPr="00642EF9" w:rsidRDefault="00D14FBB" w:rsidP="00D14F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>Литература, педагогические издания  и методические материалы</w:t>
      </w:r>
    </w:p>
    <w:p w:rsidR="00845CEF" w:rsidRPr="00642EF9" w:rsidRDefault="00845CEF" w:rsidP="00E209BF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 xml:space="preserve">Азбука электроники. Изучаем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Arduino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/ Ю.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Ревич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</w:t>
      </w:r>
      <w:r w:rsidR="00E209BF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Москва: Издательство АСТ: Кладезь, 2017 </w:t>
      </w:r>
      <w:r w:rsidR="00E209BF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224 с. </w:t>
      </w:r>
      <w:r w:rsidR="00E209BF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(Электроника для всех).</w:t>
      </w:r>
    </w:p>
    <w:p w:rsidR="00845CEF" w:rsidRPr="00642EF9" w:rsidRDefault="00845CEF" w:rsidP="00E209BF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Блум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Джереми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Изучаем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Arduino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: инструменты и методы технического волшебства: Пер с англ. </w:t>
      </w:r>
      <w:r w:rsidR="00E209BF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СПб</w:t>
      </w:r>
      <w:proofErr w:type="gramStart"/>
      <w:r w:rsidRPr="00642EF9">
        <w:rPr>
          <w:rFonts w:ascii="Times New Roman" w:hAnsi="Times New Roman" w:cs="Times New Roman"/>
          <w:sz w:val="28"/>
          <w:szCs w:val="26"/>
        </w:rPr>
        <w:t xml:space="preserve">.: </w:t>
      </w:r>
      <w:proofErr w:type="gramEnd"/>
      <w:r w:rsidRPr="00642EF9">
        <w:rPr>
          <w:rFonts w:ascii="Times New Roman" w:hAnsi="Times New Roman" w:cs="Times New Roman"/>
          <w:sz w:val="28"/>
          <w:szCs w:val="26"/>
        </w:rPr>
        <w:t xml:space="preserve">БХВ-Петербург, 2018. </w:t>
      </w:r>
      <w:r w:rsidR="00E209BF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336 с.: ил.</w:t>
      </w:r>
    </w:p>
    <w:p w:rsidR="00845CEF" w:rsidRPr="00642EF9" w:rsidRDefault="00845CEF" w:rsidP="00E209BF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 xml:space="preserve">Браун Этан. Изучаем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JavaScript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Руководство по созданию современных веб-сайтов, М.: Альфа-книга, 2017. </w:t>
      </w:r>
      <w:r w:rsidR="00E209BF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368 с.</w:t>
      </w:r>
    </w:p>
    <w:p w:rsidR="00845CEF" w:rsidRPr="00642EF9" w:rsidRDefault="00845CEF" w:rsidP="00E209BF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>Кузьменко Н.Г. Компьютерные с</w:t>
      </w:r>
      <w:r w:rsidR="00642EF9">
        <w:rPr>
          <w:rFonts w:ascii="Times New Roman" w:hAnsi="Times New Roman" w:cs="Times New Roman"/>
          <w:sz w:val="28"/>
          <w:szCs w:val="26"/>
        </w:rPr>
        <w:t>ети и сетевые технологии / Н.Г. </w:t>
      </w:r>
      <w:r w:rsidRPr="00642EF9">
        <w:rPr>
          <w:rFonts w:ascii="Times New Roman" w:hAnsi="Times New Roman" w:cs="Times New Roman"/>
          <w:sz w:val="28"/>
          <w:szCs w:val="26"/>
        </w:rPr>
        <w:t xml:space="preserve">Кузьменко. </w:t>
      </w:r>
      <w:r w:rsidR="00E209BF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СПб</w:t>
      </w:r>
      <w:proofErr w:type="gramStart"/>
      <w:r w:rsidRPr="00642EF9">
        <w:rPr>
          <w:rFonts w:ascii="Times New Roman" w:hAnsi="Times New Roman" w:cs="Times New Roman"/>
          <w:sz w:val="28"/>
          <w:szCs w:val="26"/>
        </w:rPr>
        <w:t xml:space="preserve">.: </w:t>
      </w:r>
      <w:proofErr w:type="gramEnd"/>
      <w:r w:rsidRPr="00642EF9">
        <w:rPr>
          <w:rFonts w:ascii="Times New Roman" w:hAnsi="Times New Roman" w:cs="Times New Roman"/>
          <w:sz w:val="28"/>
          <w:szCs w:val="26"/>
        </w:rPr>
        <w:t xml:space="preserve">Наука и техника, 2013. </w:t>
      </w:r>
      <w:r w:rsidR="00E209BF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368 c.</w:t>
      </w:r>
    </w:p>
    <w:p w:rsidR="00845CEF" w:rsidRPr="00642EF9" w:rsidRDefault="00845CEF" w:rsidP="00E209BF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Куроуз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>, Д. Компьютерные сети. Ни</w:t>
      </w:r>
      <w:r w:rsidR="00642EF9">
        <w:rPr>
          <w:rFonts w:ascii="Times New Roman" w:hAnsi="Times New Roman" w:cs="Times New Roman"/>
          <w:sz w:val="28"/>
          <w:szCs w:val="26"/>
        </w:rPr>
        <w:t xml:space="preserve">сходящий подход / Д. </w:t>
      </w:r>
      <w:proofErr w:type="spellStart"/>
      <w:r w:rsidR="00642EF9">
        <w:rPr>
          <w:rFonts w:ascii="Times New Roman" w:hAnsi="Times New Roman" w:cs="Times New Roman"/>
          <w:sz w:val="28"/>
          <w:szCs w:val="26"/>
        </w:rPr>
        <w:t>Куроуз</w:t>
      </w:r>
      <w:proofErr w:type="spellEnd"/>
      <w:r w:rsidR="00642EF9">
        <w:rPr>
          <w:rFonts w:ascii="Times New Roman" w:hAnsi="Times New Roman" w:cs="Times New Roman"/>
          <w:sz w:val="28"/>
          <w:szCs w:val="26"/>
        </w:rPr>
        <w:t>, К. </w:t>
      </w:r>
      <w:r w:rsidRPr="00642EF9">
        <w:rPr>
          <w:rFonts w:ascii="Times New Roman" w:hAnsi="Times New Roman" w:cs="Times New Roman"/>
          <w:sz w:val="28"/>
          <w:szCs w:val="26"/>
        </w:rPr>
        <w:t xml:space="preserve">Росс. </w:t>
      </w:r>
      <w:r w:rsidR="00E209BF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М.: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Эксмо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, 2016. </w:t>
      </w:r>
      <w:r w:rsidR="00E209BF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912 c.</w:t>
      </w:r>
    </w:p>
    <w:p w:rsidR="00845CEF" w:rsidRPr="00642EF9" w:rsidRDefault="00845CEF" w:rsidP="00E209BF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Липпман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Стенли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Лайоже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Жози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Му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Барбара. Язык программирования</w:t>
      </w:r>
      <w:proofErr w:type="gramStart"/>
      <w:r w:rsidRPr="00642EF9">
        <w:rPr>
          <w:rFonts w:ascii="Times New Roman" w:hAnsi="Times New Roman" w:cs="Times New Roman"/>
          <w:sz w:val="28"/>
          <w:szCs w:val="26"/>
        </w:rPr>
        <w:t xml:space="preserve"> С</w:t>
      </w:r>
      <w:proofErr w:type="gramEnd"/>
      <w:r w:rsidRPr="00642EF9">
        <w:rPr>
          <w:rFonts w:ascii="Times New Roman" w:hAnsi="Times New Roman" w:cs="Times New Roman"/>
          <w:sz w:val="28"/>
          <w:szCs w:val="26"/>
        </w:rPr>
        <w:t xml:space="preserve">++. Базовый курс, 5-е издание, М.: Вильямс, 2017.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1120 с.</w:t>
      </w:r>
    </w:p>
    <w:p w:rsidR="00845CEF" w:rsidRPr="00642EF9" w:rsidRDefault="00845CEF" w:rsidP="00E209BF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Лутц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, М. Программирование на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Python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Т. 1 / М.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Лутц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М.: Символ, 2016.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992 c.</w:t>
      </w:r>
    </w:p>
    <w:p w:rsidR="00845CEF" w:rsidRPr="00642EF9" w:rsidRDefault="00845CEF" w:rsidP="00E209BF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Лутц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, М. Программирование на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Python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Т. 2 / М.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Лутц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М.: Символ, 2016.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992 c.</w:t>
      </w:r>
    </w:p>
    <w:p w:rsidR="00845CEF" w:rsidRPr="00642EF9" w:rsidRDefault="00845CEF" w:rsidP="00E209BF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>Максимов, Н. В. Архитектура ЭВМ</w:t>
      </w:r>
      <w:r w:rsidR="003F4A22" w:rsidRPr="00642EF9">
        <w:rPr>
          <w:rFonts w:ascii="Times New Roman" w:hAnsi="Times New Roman" w:cs="Times New Roman"/>
          <w:sz w:val="28"/>
          <w:szCs w:val="26"/>
        </w:rPr>
        <w:t xml:space="preserve"> и вычислительных систем / Н.В. </w:t>
      </w:r>
      <w:r w:rsidRPr="00642EF9">
        <w:rPr>
          <w:rFonts w:ascii="Times New Roman" w:hAnsi="Times New Roman" w:cs="Times New Roman"/>
          <w:sz w:val="28"/>
          <w:szCs w:val="26"/>
        </w:rPr>
        <w:t xml:space="preserve">Максимов, И.И. Попов, Т.Л.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Партыка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М.: Форум, Инфра-М, 2013.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512 c.</w:t>
      </w:r>
    </w:p>
    <w:p w:rsidR="00845CEF" w:rsidRPr="00642EF9" w:rsidRDefault="00845CEF" w:rsidP="00E209BF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642EF9">
        <w:rPr>
          <w:rFonts w:ascii="Times New Roman" w:hAnsi="Times New Roman" w:cs="Times New Roman"/>
          <w:sz w:val="28"/>
          <w:szCs w:val="26"/>
        </w:rPr>
        <w:t>Петин</w:t>
      </w:r>
      <w:proofErr w:type="gramEnd"/>
      <w:r w:rsidRPr="00642EF9">
        <w:rPr>
          <w:rFonts w:ascii="Times New Roman" w:hAnsi="Times New Roman" w:cs="Times New Roman"/>
          <w:sz w:val="28"/>
          <w:szCs w:val="26"/>
        </w:rPr>
        <w:t xml:space="preserve"> В. А.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Arduino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и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Raspberry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Pi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в проектах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Internet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of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Things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СПб</w:t>
      </w:r>
      <w:proofErr w:type="gramStart"/>
      <w:r w:rsidRPr="00642EF9">
        <w:rPr>
          <w:rFonts w:ascii="Times New Roman" w:hAnsi="Times New Roman" w:cs="Times New Roman"/>
          <w:sz w:val="28"/>
          <w:szCs w:val="26"/>
        </w:rPr>
        <w:t xml:space="preserve">.: </w:t>
      </w:r>
      <w:proofErr w:type="gramEnd"/>
      <w:r w:rsidRPr="00642EF9">
        <w:rPr>
          <w:rFonts w:ascii="Times New Roman" w:hAnsi="Times New Roman" w:cs="Times New Roman"/>
          <w:sz w:val="28"/>
          <w:szCs w:val="26"/>
        </w:rPr>
        <w:t xml:space="preserve">БХВ-Петербург, 2016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320 с.: ил.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(Электроника)</w:t>
      </w:r>
    </w:p>
    <w:p w:rsidR="00845CEF" w:rsidRPr="00642EF9" w:rsidRDefault="00845CEF" w:rsidP="00E209BF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42EF9">
        <w:rPr>
          <w:rFonts w:ascii="Times New Roman" w:hAnsi="Times New Roman" w:cs="Times New Roman"/>
          <w:sz w:val="28"/>
          <w:szCs w:val="26"/>
        </w:rPr>
        <w:t>Роббинс</w:t>
      </w:r>
      <w:proofErr w:type="spellEnd"/>
      <w:r w:rsidRPr="00642EF9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Pr="00642EF9">
        <w:rPr>
          <w:rFonts w:ascii="Times New Roman" w:hAnsi="Times New Roman" w:cs="Times New Roman"/>
          <w:sz w:val="28"/>
          <w:szCs w:val="26"/>
        </w:rPr>
        <w:t>Д</w:t>
      </w:r>
      <w:r w:rsidRPr="00642EF9">
        <w:rPr>
          <w:rFonts w:ascii="Times New Roman" w:hAnsi="Times New Roman" w:cs="Times New Roman"/>
          <w:sz w:val="28"/>
          <w:szCs w:val="26"/>
          <w:lang w:val="en-US"/>
        </w:rPr>
        <w:t xml:space="preserve">. </w:t>
      </w:r>
      <w:r w:rsidRPr="00642EF9">
        <w:rPr>
          <w:rFonts w:ascii="Times New Roman" w:hAnsi="Times New Roman" w:cs="Times New Roman"/>
          <w:sz w:val="28"/>
          <w:szCs w:val="26"/>
        </w:rPr>
        <w:t>Н</w:t>
      </w:r>
      <w:r w:rsidRPr="00642EF9">
        <w:rPr>
          <w:rFonts w:ascii="Times New Roman" w:hAnsi="Times New Roman" w:cs="Times New Roman"/>
          <w:sz w:val="28"/>
          <w:szCs w:val="26"/>
          <w:lang w:val="en-US"/>
        </w:rPr>
        <w:t xml:space="preserve">. HTML5, CSS3 </w:t>
      </w:r>
      <w:r w:rsidRPr="00642EF9">
        <w:rPr>
          <w:rFonts w:ascii="Times New Roman" w:hAnsi="Times New Roman" w:cs="Times New Roman"/>
          <w:sz w:val="28"/>
          <w:szCs w:val="26"/>
        </w:rPr>
        <w:t>и</w:t>
      </w:r>
      <w:r w:rsidRPr="00642EF9">
        <w:rPr>
          <w:rFonts w:ascii="Times New Roman" w:hAnsi="Times New Roman" w:cs="Times New Roman"/>
          <w:sz w:val="28"/>
          <w:szCs w:val="26"/>
          <w:lang w:val="en-US"/>
        </w:rPr>
        <w:t xml:space="preserve"> JavaScript. </w:t>
      </w:r>
      <w:r w:rsidRPr="00642EF9">
        <w:rPr>
          <w:rFonts w:ascii="Times New Roman" w:hAnsi="Times New Roman" w:cs="Times New Roman"/>
          <w:sz w:val="28"/>
          <w:szCs w:val="26"/>
        </w:rPr>
        <w:t xml:space="preserve">Исчерпывающее руководство, М.: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Эксмо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, 2014.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528 с.</w:t>
      </w:r>
    </w:p>
    <w:p w:rsidR="00845CEF" w:rsidRPr="00642EF9" w:rsidRDefault="00845CEF" w:rsidP="00E209BF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>Страуструп Бьерн. Программ</w:t>
      </w:r>
      <w:r w:rsidR="003F4A22" w:rsidRPr="00642EF9">
        <w:rPr>
          <w:rFonts w:ascii="Times New Roman" w:hAnsi="Times New Roman" w:cs="Times New Roman"/>
          <w:sz w:val="28"/>
          <w:szCs w:val="26"/>
        </w:rPr>
        <w:t>ирование. Принципы и практика с </w:t>
      </w:r>
      <w:r w:rsidRPr="00642EF9">
        <w:rPr>
          <w:rFonts w:ascii="Times New Roman" w:hAnsi="Times New Roman" w:cs="Times New Roman"/>
          <w:sz w:val="28"/>
          <w:szCs w:val="26"/>
        </w:rPr>
        <w:t>использованием</w:t>
      </w:r>
      <w:proofErr w:type="gramStart"/>
      <w:r w:rsidRPr="00642EF9">
        <w:rPr>
          <w:rFonts w:ascii="Times New Roman" w:hAnsi="Times New Roman" w:cs="Times New Roman"/>
          <w:sz w:val="28"/>
          <w:szCs w:val="26"/>
        </w:rPr>
        <w:t xml:space="preserve"> С</w:t>
      </w:r>
      <w:proofErr w:type="gramEnd"/>
      <w:r w:rsidRPr="00642EF9">
        <w:rPr>
          <w:rFonts w:ascii="Times New Roman" w:hAnsi="Times New Roman" w:cs="Times New Roman"/>
          <w:sz w:val="28"/>
          <w:szCs w:val="26"/>
        </w:rPr>
        <w:t>++, М.: Вильямс, 2016.</w:t>
      </w:r>
      <w:r w:rsidR="003F4A22" w:rsidRPr="00642EF9">
        <w:rPr>
          <w:rFonts w:ascii="Times New Roman" w:hAnsi="Times New Roman" w:cs="Times New Roman"/>
          <w:sz w:val="28"/>
          <w:szCs w:val="26"/>
        </w:rPr>
        <w:t xml:space="preserve">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1328 с.</w:t>
      </w:r>
    </w:p>
    <w:p w:rsidR="00D14FBB" w:rsidRPr="00642EF9" w:rsidRDefault="00D14FBB" w:rsidP="00D14FBB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>Тематические веб-ресурсы</w:t>
      </w:r>
    </w:p>
    <w:p w:rsidR="00845CEF" w:rsidRPr="00642EF9" w:rsidRDefault="00845CEF" w:rsidP="003F4A22">
      <w:pPr>
        <w:pStyle w:val="a3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42EF9">
        <w:rPr>
          <w:rFonts w:ascii="Times New Roman" w:hAnsi="Times New Roman" w:cs="Times New Roman"/>
          <w:sz w:val="28"/>
          <w:szCs w:val="26"/>
        </w:rPr>
        <w:t>CorelDrow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Graphics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Suite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2018. Сайт технической поддержки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Corel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Corporation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 </w:t>
      </w:r>
      <w:r w:rsidRPr="00642EF9">
        <w:rPr>
          <w:sz w:val="28"/>
          <w:szCs w:val="26"/>
        </w:rPr>
        <w:t xml:space="preserve"> </w:t>
      </w:r>
      <w:hyperlink r:id="rId20" w:history="1"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</w:rPr>
          <w:t>https://products.office.com/ru-ru/publisher?rtc=1</w:t>
        </w:r>
      </w:hyperlink>
      <w:r w:rsidR="003F4A22" w:rsidRPr="00642EF9">
        <w:rPr>
          <w:rFonts w:ascii="Times New Roman" w:hAnsi="Times New Roman" w:cs="Times New Roman"/>
          <w:sz w:val="28"/>
          <w:szCs w:val="26"/>
        </w:rPr>
        <w:t xml:space="preserve"> </w:t>
      </w:r>
      <w:r w:rsidRPr="00642EF9">
        <w:rPr>
          <w:rFonts w:ascii="Times New Roman" w:hAnsi="Times New Roman" w:cs="Times New Roman"/>
          <w:sz w:val="28"/>
          <w:szCs w:val="26"/>
        </w:rPr>
        <w:t xml:space="preserve"> </w:t>
      </w:r>
      <w:hyperlink r:id="rId21" w:history="1"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</w:rPr>
          <w:t>http://www.corel.ru/product/cdgs2018/</w:t>
        </w:r>
      </w:hyperlink>
      <w:r w:rsidR="003F4A22" w:rsidRPr="00642EF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42EF9" w:rsidRPr="00642EF9" w:rsidRDefault="00845CEF" w:rsidP="003F4A22">
      <w:pPr>
        <w:pStyle w:val="a3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  <w:lang w:val="en-US"/>
        </w:rPr>
        <w:t>MS</w:t>
      </w:r>
      <w:r w:rsidRPr="00642EF9">
        <w:rPr>
          <w:rFonts w:ascii="Times New Roman" w:hAnsi="Times New Roman" w:cs="Times New Roman"/>
          <w:sz w:val="28"/>
          <w:szCs w:val="26"/>
        </w:rPr>
        <w:t xml:space="preserve"> </w:t>
      </w:r>
      <w:r w:rsidRPr="00642EF9">
        <w:rPr>
          <w:rFonts w:ascii="Times New Roman" w:hAnsi="Times New Roman" w:cs="Times New Roman"/>
          <w:sz w:val="28"/>
          <w:szCs w:val="26"/>
          <w:lang w:val="en-US"/>
        </w:rPr>
        <w:t>Publisher</w:t>
      </w:r>
      <w:r w:rsidRPr="00642EF9">
        <w:rPr>
          <w:rFonts w:ascii="Times New Roman" w:hAnsi="Times New Roman" w:cs="Times New Roman"/>
          <w:sz w:val="28"/>
          <w:szCs w:val="26"/>
        </w:rPr>
        <w:t xml:space="preserve">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 </w:t>
      </w:r>
      <w:r w:rsidRPr="00642EF9">
        <w:rPr>
          <w:sz w:val="28"/>
          <w:szCs w:val="26"/>
        </w:rPr>
        <w:t xml:space="preserve"> </w:t>
      </w:r>
    </w:p>
    <w:p w:rsidR="00845CEF" w:rsidRPr="00642EF9" w:rsidRDefault="006142AD" w:rsidP="00642EF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hyperlink r:id="rId22" w:history="1"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https</w:t>
        </w:r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</w:rPr>
          <w:t>://</w:t>
        </w:r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products</w:t>
        </w:r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</w:rPr>
          <w:t>.</w:t>
        </w:r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office</w:t>
        </w:r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</w:rPr>
          <w:t>.</w:t>
        </w:r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com</w:t>
        </w:r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</w:rPr>
          <w:t>/</w:t>
        </w:r>
        <w:proofErr w:type="spellStart"/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ru</w:t>
        </w:r>
        <w:proofErr w:type="spellEnd"/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</w:rPr>
          <w:t>-</w:t>
        </w:r>
        <w:proofErr w:type="spellStart"/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ru</w:t>
        </w:r>
        <w:proofErr w:type="spellEnd"/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</w:rPr>
          <w:t>/</w:t>
        </w:r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publisher</w:t>
        </w:r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</w:rPr>
          <w:t>?</w:t>
        </w:r>
        <w:proofErr w:type="spellStart"/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rtc</w:t>
        </w:r>
        <w:proofErr w:type="spellEnd"/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</w:rPr>
          <w:t>=1</w:t>
        </w:r>
      </w:hyperlink>
      <w:r w:rsidR="003F4A22" w:rsidRPr="00642EF9">
        <w:rPr>
          <w:rFonts w:ascii="Times New Roman" w:hAnsi="Times New Roman" w:cs="Times New Roman"/>
          <w:sz w:val="28"/>
          <w:szCs w:val="26"/>
        </w:rPr>
        <w:t xml:space="preserve"> </w:t>
      </w:r>
      <w:r w:rsidR="00845CEF" w:rsidRPr="00642EF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42EF9" w:rsidRPr="00642EF9" w:rsidRDefault="00845CEF" w:rsidP="00642EF9">
      <w:pPr>
        <w:pStyle w:val="a3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  <w:lang w:val="en-US"/>
        </w:rPr>
        <w:t>PowerPoint</w:t>
      </w:r>
      <w:r w:rsidRPr="00642EF9">
        <w:rPr>
          <w:rFonts w:ascii="Times New Roman" w:hAnsi="Times New Roman" w:cs="Times New Roman"/>
          <w:sz w:val="28"/>
          <w:szCs w:val="26"/>
        </w:rPr>
        <w:t xml:space="preserve">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 </w:t>
      </w:r>
      <w:r w:rsidRPr="00642EF9">
        <w:rPr>
          <w:sz w:val="28"/>
          <w:szCs w:val="26"/>
        </w:rPr>
        <w:t xml:space="preserve"> </w:t>
      </w:r>
    </w:p>
    <w:p w:rsidR="00845CEF" w:rsidRPr="00642EF9" w:rsidRDefault="006142AD" w:rsidP="00642EF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hyperlink r:id="rId23" w:history="1"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https</w:t>
        </w:r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</w:rPr>
          <w:t>://</w:t>
        </w:r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products</w:t>
        </w:r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</w:rPr>
          <w:t>.</w:t>
        </w:r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office</w:t>
        </w:r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</w:rPr>
          <w:t>.</w:t>
        </w:r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com</w:t>
        </w:r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</w:rPr>
          <w:t>/</w:t>
        </w:r>
        <w:proofErr w:type="spellStart"/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ru</w:t>
        </w:r>
        <w:proofErr w:type="spellEnd"/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</w:rPr>
          <w:t>-</w:t>
        </w:r>
        <w:proofErr w:type="spellStart"/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ru</w:t>
        </w:r>
        <w:proofErr w:type="spellEnd"/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</w:rPr>
          <w:t>/</w:t>
        </w:r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PowerPoint</w:t>
        </w:r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</w:rPr>
          <w:t>?</w:t>
        </w:r>
        <w:proofErr w:type="spellStart"/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rtc</w:t>
        </w:r>
        <w:proofErr w:type="spellEnd"/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</w:rPr>
          <w:t>=1</w:t>
        </w:r>
      </w:hyperlink>
      <w:r w:rsidR="003F4A22" w:rsidRPr="00642EF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845CEF" w:rsidRPr="00642EF9" w:rsidRDefault="00845CEF" w:rsidP="003F4A22">
      <w:pPr>
        <w:pStyle w:val="a3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>Основы программирования на языках</w:t>
      </w:r>
      <w:proofErr w:type="gramStart"/>
      <w:r w:rsidRPr="00642EF9">
        <w:rPr>
          <w:rFonts w:ascii="Times New Roman" w:hAnsi="Times New Roman" w:cs="Times New Roman"/>
          <w:sz w:val="28"/>
          <w:szCs w:val="26"/>
        </w:rPr>
        <w:t xml:space="preserve"> С</w:t>
      </w:r>
      <w:proofErr w:type="gramEnd"/>
      <w:r w:rsidRPr="00642EF9">
        <w:rPr>
          <w:rFonts w:ascii="Times New Roman" w:hAnsi="Times New Roman" w:cs="Times New Roman"/>
          <w:sz w:val="28"/>
          <w:szCs w:val="26"/>
        </w:rPr>
        <w:t xml:space="preserve"> и С++ для начинающих.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  </w:t>
      </w:r>
      <w:hyperlink r:id="rId24" w:history="1"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</w:rPr>
          <w:t>http://cppstudio.com/</w:t>
        </w:r>
      </w:hyperlink>
      <w:r w:rsidR="003F4A22" w:rsidRPr="00642EF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9A4EE4" w:rsidRPr="00642EF9" w:rsidRDefault="00845CEF" w:rsidP="003F4A22">
      <w:pPr>
        <w:pStyle w:val="a3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 xml:space="preserve">Основы программирования на языке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Python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для начинающих.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="003F4A22" w:rsidRPr="00642EF9">
        <w:rPr>
          <w:rFonts w:ascii="Times New Roman" w:hAnsi="Times New Roman" w:cs="Times New Roman"/>
          <w:sz w:val="28"/>
          <w:szCs w:val="26"/>
        </w:rPr>
        <w:t xml:space="preserve"> Режим доступа:  </w:t>
      </w:r>
      <w:hyperlink r:id="rId25" w:history="1"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https://pythonworld.ru/samouchitel-python</w:t>
        </w:r>
      </w:hyperlink>
    </w:p>
    <w:p w:rsidR="00845CEF" w:rsidRPr="00642EF9" w:rsidRDefault="00845CEF" w:rsidP="003F4A22">
      <w:pPr>
        <w:pStyle w:val="a3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 xml:space="preserve">Основы программирования на языке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Python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для начинающих.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 </w:t>
      </w:r>
      <w:hyperlink r:id="rId26" w:history="1"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</w:rPr>
          <w:t>https://itproger.com/</w:t>
        </w:r>
      </w:hyperlink>
      <w:r w:rsidR="003F4A22" w:rsidRPr="00642EF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42EF9" w:rsidRDefault="00845CEF" w:rsidP="003F4A22">
      <w:pPr>
        <w:pStyle w:val="a3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 xml:space="preserve">Программирование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Ардуино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 </w:t>
      </w:r>
    </w:p>
    <w:p w:rsidR="00845CEF" w:rsidRPr="00642EF9" w:rsidRDefault="006142AD" w:rsidP="00642EF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hyperlink r:id="rId27" w:history="1">
        <w:r w:rsidR="003F4A22" w:rsidRPr="00642EF9">
          <w:rPr>
            <w:rStyle w:val="a5"/>
            <w:rFonts w:ascii="Times New Roman" w:hAnsi="Times New Roman" w:cs="Times New Roman"/>
            <w:sz w:val="28"/>
            <w:szCs w:val="26"/>
          </w:rPr>
          <w:t>http://arduino.ru/Reference</w:t>
        </w:r>
      </w:hyperlink>
      <w:r w:rsidR="003F4A22" w:rsidRPr="00642EF9">
        <w:rPr>
          <w:rFonts w:ascii="Times New Roman" w:hAnsi="Times New Roman" w:cs="Times New Roman"/>
          <w:sz w:val="28"/>
          <w:szCs w:val="26"/>
        </w:rPr>
        <w:t xml:space="preserve"> </w:t>
      </w:r>
    </w:p>
    <w:bookmarkEnd w:id="22"/>
    <w:p w:rsidR="00D14FBB" w:rsidRPr="00642EF9" w:rsidRDefault="00D14FBB" w:rsidP="00D14F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42EF9">
        <w:rPr>
          <w:rFonts w:ascii="Times New Roman" w:hAnsi="Times New Roman" w:cs="Times New Roman"/>
          <w:b/>
          <w:sz w:val="28"/>
          <w:szCs w:val="26"/>
        </w:rPr>
        <w:t>Для родителей</w:t>
      </w:r>
    </w:p>
    <w:p w:rsidR="00845CEF" w:rsidRPr="00642EF9" w:rsidRDefault="00845CEF" w:rsidP="00845CEF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>Литература, педагогические издания и методические материалы</w:t>
      </w:r>
    </w:p>
    <w:p w:rsidR="00845CEF" w:rsidRPr="00642EF9" w:rsidRDefault="00845CEF" w:rsidP="00845CEF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42EF9">
        <w:rPr>
          <w:rFonts w:ascii="Times New Roman" w:hAnsi="Times New Roman" w:cs="Times New Roman"/>
          <w:sz w:val="28"/>
          <w:szCs w:val="26"/>
        </w:rPr>
        <w:t>Scratch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и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Arduino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для юных программистов и конструкторов/ Ю.А.</w:t>
      </w:r>
      <w:r w:rsidR="003F4A22" w:rsidRPr="00642EF9">
        <w:rPr>
          <w:rFonts w:ascii="Times New Roman" w:hAnsi="Times New Roman" w:cs="Times New Roman"/>
          <w:sz w:val="28"/>
          <w:szCs w:val="26"/>
        </w:rPr>
        <w:t> Винницкий, А.</w:t>
      </w:r>
      <w:r w:rsidRPr="00642EF9">
        <w:rPr>
          <w:rFonts w:ascii="Times New Roman" w:hAnsi="Times New Roman" w:cs="Times New Roman"/>
          <w:sz w:val="28"/>
          <w:szCs w:val="26"/>
        </w:rPr>
        <w:t xml:space="preserve">Т. Григорьев.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СПб</w:t>
      </w:r>
      <w:proofErr w:type="gramStart"/>
      <w:r w:rsidRPr="00642EF9">
        <w:rPr>
          <w:rFonts w:ascii="Times New Roman" w:hAnsi="Times New Roman" w:cs="Times New Roman"/>
          <w:sz w:val="28"/>
          <w:szCs w:val="26"/>
        </w:rPr>
        <w:t xml:space="preserve">.: </w:t>
      </w:r>
      <w:proofErr w:type="gramEnd"/>
      <w:r w:rsidRPr="00642EF9">
        <w:rPr>
          <w:rFonts w:ascii="Times New Roman" w:hAnsi="Times New Roman" w:cs="Times New Roman"/>
          <w:sz w:val="28"/>
          <w:szCs w:val="26"/>
        </w:rPr>
        <w:t xml:space="preserve">БХВ-Петербург, 2018.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176 с.: ил.</w:t>
      </w:r>
    </w:p>
    <w:p w:rsidR="00845CEF" w:rsidRPr="00642EF9" w:rsidRDefault="00845CEF" w:rsidP="00845CEF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 xml:space="preserve">Азбука электроники. Изучаем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Arduino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/ Ю.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Ревич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Москва: Издательство АСТ: Кладезь, 2017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224 с.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(Электроника для всех).</w:t>
      </w:r>
    </w:p>
    <w:p w:rsidR="00845CEF" w:rsidRPr="00642EF9" w:rsidRDefault="00845CEF" w:rsidP="00845CEF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Блум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Джереми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Изучаем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Arduino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: инструменты и методы технического волшебства: Пер с англ.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СПб</w:t>
      </w:r>
      <w:proofErr w:type="gramStart"/>
      <w:r w:rsidRPr="00642EF9">
        <w:rPr>
          <w:rFonts w:ascii="Times New Roman" w:hAnsi="Times New Roman" w:cs="Times New Roman"/>
          <w:sz w:val="28"/>
          <w:szCs w:val="26"/>
        </w:rPr>
        <w:t xml:space="preserve">.: </w:t>
      </w:r>
      <w:proofErr w:type="gramEnd"/>
      <w:r w:rsidRPr="00642EF9">
        <w:rPr>
          <w:rFonts w:ascii="Times New Roman" w:hAnsi="Times New Roman" w:cs="Times New Roman"/>
          <w:sz w:val="28"/>
          <w:szCs w:val="26"/>
        </w:rPr>
        <w:t xml:space="preserve">БХВ-Петербург, 2018.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336 с.: ил.</w:t>
      </w:r>
    </w:p>
    <w:p w:rsidR="00845CEF" w:rsidRPr="00642EF9" w:rsidRDefault="00845CEF" w:rsidP="00845CEF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 xml:space="preserve">Браун Этан. Изучаем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JavaScript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>. Руководство по созданию современных веб-сайтов, М.: Альфа-книга, 2017. — 368 с.</w:t>
      </w:r>
    </w:p>
    <w:p w:rsidR="00845CEF" w:rsidRPr="00642EF9" w:rsidRDefault="00845CEF" w:rsidP="00845CEF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>Кузьменко, Н.Г. Компьютерные с</w:t>
      </w:r>
      <w:r w:rsidR="00642EF9">
        <w:rPr>
          <w:rFonts w:ascii="Times New Roman" w:hAnsi="Times New Roman" w:cs="Times New Roman"/>
          <w:sz w:val="28"/>
          <w:szCs w:val="26"/>
        </w:rPr>
        <w:t>ети и сетевые технологии / Н.Г. </w:t>
      </w:r>
      <w:r w:rsidRPr="00642EF9">
        <w:rPr>
          <w:rFonts w:ascii="Times New Roman" w:hAnsi="Times New Roman" w:cs="Times New Roman"/>
          <w:sz w:val="28"/>
          <w:szCs w:val="26"/>
        </w:rPr>
        <w:t>Кузьменко. — СПб</w:t>
      </w:r>
      <w:proofErr w:type="gramStart"/>
      <w:r w:rsidRPr="00642EF9">
        <w:rPr>
          <w:rFonts w:ascii="Times New Roman" w:hAnsi="Times New Roman" w:cs="Times New Roman"/>
          <w:sz w:val="28"/>
          <w:szCs w:val="26"/>
        </w:rPr>
        <w:t xml:space="preserve">.: </w:t>
      </w:r>
      <w:proofErr w:type="gramEnd"/>
      <w:r w:rsidRPr="00642EF9">
        <w:rPr>
          <w:rFonts w:ascii="Times New Roman" w:hAnsi="Times New Roman" w:cs="Times New Roman"/>
          <w:sz w:val="28"/>
          <w:szCs w:val="26"/>
        </w:rPr>
        <w:t xml:space="preserve">Наука и техника, 2013.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368 c.</w:t>
      </w:r>
    </w:p>
    <w:p w:rsidR="00845CEF" w:rsidRPr="00642EF9" w:rsidRDefault="00845CEF" w:rsidP="00845CEF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Куроуз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>, Д. Компьютерные сети. Ни</w:t>
      </w:r>
      <w:r w:rsidR="00642EF9">
        <w:rPr>
          <w:rFonts w:ascii="Times New Roman" w:hAnsi="Times New Roman" w:cs="Times New Roman"/>
          <w:sz w:val="28"/>
          <w:szCs w:val="26"/>
        </w:rPr>
        <w:t xml:space="preserve">сходящий подход / Д. </w:t>
      </w:r>
      <w:proofErr w:type="spellStart"/>
      <w:r w:rsidR="00642EF9">
        <w:rPr>
          <w:rFonts w:ascii="Times New Roman" w:hAnsi="Times New Roman" w:cs="Times New Roman"/>
          <w:sz w:val="28"/>
          <w:szCs w:val="26"/>
        </w:rPr>
        <w:t>Куроуз</w:t>
      </w:r>
      <w:proofErr w:type="spellEnd"/>
      <w:r w:rsidR="00642EF9">
        <w:rPr>
          <w:rFonts w:ascii="Times New Roman" w:hAnsi="Times New Roman" w:cs="Times New Roman"/>
          <w:sz w:val="28"/>
          <w:szCs w:val="26"/>
        </w:rPr>
        <w:t>, К. </w:t>
      </w:r>
      <w:r w:rsidRPr="00642EF9">
        <w:rPr>
          <w:rFonts w:ascii="Times New Roman" w:hAnsi="Times New Roman" w:cs="Times New Roman"/>
          <w:sz w:val="28"/>
          <w:szCs w:val="26"/>
        </w:rPr>
        <w:t xml:space="preserve">Росс.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М.: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Эксмо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, 2016.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912 c.</w:t>
      </w:r>
    </w:p>
    <w:p w:rsidR="00845CEF" w:rsidRPr="00642EF9" w:rsidRDefault="00845CEF" w:rsidP="00845CEF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Липпман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Стенли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Лайоже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Жози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Му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Барбара. Язык программирования</w:t>
      </w:r>
      <w:proofErr w:type="gramStart"/>
      <w:r w:rsidRPr="00642EF9">
        <w:rPr>
          <w:rFonts w:ascii="Times New Roman" w:hAnsi="Times New Roman" w:cs="Times New Roman"/>
          <w:sz w:val="28"/>
          <w:szCs w:val="26"/>
        </w:rPr>
        <w:t xml:space="preserve"> С</w:t>
      </w:r>
      <w:proofErr w:type="gramEnd"/>
      <w:r w:rsidRPr="00642EF9">
        <w:rPr>
          <w:rFonts w:ascii="Times New Roman" w:hAnsi="Times New Roman" w:cs="Times New Roman"/>
          <w:sz w:val="28"/>
          <w:szCs w:val="26"/>
        </w:rPr>
        <w:t xml:space="preserve">++. Базовый курс, 5-е издание, М.: Вильямс, 2017.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1120 с.</w:t>
      </w:r>
    </w:p>
    <w:p w:rsidR="00845CEF" w:rsidRPr="00642EF9" w:rsidRDefault="00845CEF" w:rsidP="00845CEF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Лутц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М. Программирование на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Python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Т. 1 / М.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Лутц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М.: Символ, 2016.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992 c.</w:t>
      </w:r>
    </w:p>
    <w:p w:rsidR="00845CEF" w:rsidRPr="00642EF9" w:rsidRDefault="00845CEF" w:rsidP="00845CEF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Лутц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М. Программирование на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Python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Т. 2 / М.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Лутц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М.: Символ, 2016.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992 c.</w:t>
      </w:r>
    </w:p>
    <w:p w:rsidR="00845CEF" w:rsidRPr="00642EF9" w:rsidRDefault="003F4A22" w:rsidP="00845CEF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>Максимов, Н.</w:t>
      </w:r>
      <w:r w:rsidR="00845CEF" w:rsidRPr="00642EF9">
        <w:rPr>
          <w:rFonts w:ascii="Times New Roman" w:hAnsi="Times New Roman" w:cs="Times New Roman"/>
          <w:sz w:val="28"/>
          <w:szCs w:val="26"/>
        </w:rPr>
        <w:t>В. Архитектура ЭВМ</w:t>
      </w:r>
      <w:r w:rsidRPr="00642EF9">
        <w:rPr>
          <w:rFonts w:ascii="Times New Roman" w:hAnsi="Times New Roman" w:cs="Times New Roman"/>
          <w:sz w:val="28"/>
          <w:szCs w:val="26"/>
        </w:rPr>
        <w:t xml:space="preserve"> и вычислительных систем / Н.В. </w:t>
      </w:r>
      <w:r w:rsidR="00845CEF" w:rsidRPr="00642EF9">
        <w:rPr>
          <w:rFonts w:ascii="Times New Roman" w:hAnsi="Times New Roman" w:cs="Times New Roman"/>
          <w:sz w:val="28"/>
          <w:szCs w:val="26"/>
        </w:rPr>
        <w:t xml:space="preserve">Максимов, И.И. Попов, Т.Л. </w:t>
      </w:r>
      <w:proofErr w:type="spellStart"/>
      <w:r w:rsidR="00845CEF" w:rsidRPr="00642EF9">
        <w:rPr>
          <w:rFonts w:ascii="Times New Roman" w:hAnsi="Times New Roman" w:cs="Times New Roman"/>
          <w:sz w:val="28"/>
          <w:szCs w:val="26"/>
        </w:rPr>
        <w:t>Партыка</w:t>
      </w:r>
      <w:proofErr w:type="spellEnd"/>
      <w:r w:rsidR="00845CEF" w:rsidRPr="00642EF9">
        <w:rPr>
          <w:rFonts w:ascii="Times New Roman" w:hAnsi="Times New Roman" w:cs="Times New Roman"/>
          <w:sz w:val="28"/>
          <w:szCs w:val="26"/>
        </w:rPr>
        <w:t xml:space="preserve">. </w:t>
      </w:r>
      <w:r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="00845CEF" w:rsidRPr="00642EF9">
        <w:rPr>
          <w:rFonts w:ascii="Times New Roman" w:hAnsi="Times New Roman" w:cs="Times New Roman"/>
          <w:sz w:val="28"/>
          <w:szCs w:val="26"/>
        </w:rPr>
        <w:t xml:space="preserve"> М.: Форум, Инфра-М, 2013. </w:t>
      </w:r>
      <w:r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="00845CEF" w:rsidRPr="00642EF9">
        <w:rPr>
          <w:rFonts w:ascii="Times New Roman" w:hAnsi="Times New Roman" w:cs="Times New Roman"/>
          <w:sz w:val="28"/>
          <w:szCs w:val="26"/>
        </w:rPr>
        <w:t xml:space="preserve"> 512 c.</w:t>
      </w:r>
    </w:p>
    <w:p w:rsidR="00845CEF" w:rsidRPr="00642EF9" w:rsidRDefault="003F4A22" w:rsidP="00845CEF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642EF9">
        <w:rPr>
          <w:rFonts w:ascii="Times New Roman" w:hAnsi="Times New Roman" w:cs="Times New Roman"/>
          <w:sz w:val="28"/>
          <w:szCs w:val="26"/>
        </w:rPr>
        <w:t>Петин</w:t>
      </w:r>
      <w:proofErr w:type="gramEnd"/>
      <w:r w:rsidRPr="00642EF9">
        <w:rPr>
          <w:rFonts w:ascii="Times New Roman" w:hAnsi="Times New Roman" w:cs="Times New Roman"/>
          <w:sz w:val="28"/>
          <w:szCs w:val="26"/>
        </w:rPr>
        <w:t xml:space="preserve"> В.</w:t>
      </w:r>
      <w:r w:rsidR="00845CEF" w:rsidRPr="00642EF9">
        <w:rPr>
          <w:rFonts w:ascii="Times New Roman" w:hAnsi="Times New Roman" w:cs="Times New Roman"/>
          <w:sz w:val="28"/>
          <w:szCs w:val="26"/>
        </w:rPr>
        <w:t xml:space="preserve">А. </w:t>
      </w:r>
      <w:proofErr w:type="spellStart"/>
      <w:r w:rsidR="00845CEF" w:rsidRPr="00642EF9">
        <w:rPr>
          <w:rFonts w:ascii="Times New Roman" w:hAnsi="Times New Roman" w:cs="Times New Roman"/>
          <w:sz w:val="28"/>
          <w:szCs w:val="26"/>
        </w:rPr>
        <w:t>Arduino</w:t>
      </w:r>
      <w:proofErr w:type="spellEnd"/>
      <w:r w:rsidR="00845CEF" w:rsidRPr="00642EF9">
        <w:rPr>
          <w:rFonts w:ascii="Times New Roman" w:hAnsi="Times New Roman" w:cs="Times New Roman"/>
          <w:sz w:val="28"/>
          <w:szCs w:val="26"/>
        </w:rPr>
        <w:t xml:space="preserve"> и </w:t>
      </w:r>
      <w:proofErr w:type="spellStart"/>
      <w:r w:rsidR="00845CEF" w:rsidRPr="00642EF9">
        <w:rPr>
          <w:rFonts w:ascii="Times New Roman" w:hAnsi="Times New Roman" w:cs="Times New Roman"/>
          <w:sz w:val="28"/>
          <w:szCs w:val="26"/>
        </w:rPr>
        <w:t>Raspberry</w:t>
      </w:r>
      <w:proofErr w:type="spellEnd"/>
      <w:r w:rsidR="00845CEF" w:rsidRPr="00642EF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845CEF" w:rsidRPr="00642EF9">
        <w:rPr>
          <w:rFonts w:ascii="Times New Roman" w:hAnsi="Times New Roman" w:cs="Times New Roman"/>
          <w:sz w:val="28"/>
          <w:szCs w:val="26"/>
        </w:rPr>
        <w:t>Pi</w:t>
      </w:r>
      <w:proofErr w:type="spellEnd"/>
      <w:r w:rsidR="00845CEF" w:rsidRPr="00642EF9">
        <w:rPr>
          <w:rFonts w:ascii="Times New Roman" w:hAnsi="Times New Roman" w:cs="Times New Roman"/>
          <w:sz w:val="28"/>
          <w:szCs w:val="26"/>
        </w:rPr>
        <w:t xml:space="preserve"> в проектах </w:t>
      </w:r>
      <w:proofErr w:type="spellStart"/>
      <w:r w:rsidR="00845CEF" w:rsidRPr="00642EF9">
        <w:rPr>
          <w:rFonts w:ascii="Times New Roman" w:hAnsi="Times New Roman" w:cs="Times New Roman"/>
          <w:sz w:val="28"/>
          <w:szCs w:val="26"/>
        </w:rPr>
        <w:t>Internet</w:t>
      </w:r>
      <w:proofErr w:type="spellEnd"/>
      <w:r w:rsidR="00845CEF" w:rsidRPr="00642EF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845CEF" w:rsidRPr="00642EF9">
        <w:rPr>
          <w:rFonts w:ascii="Times New Roman" w:hAnsi="Times New Roman" w:cs="Times New Roman"/>
          <w:sz w:val="28"/>
          <w:szCs w:val="26"/>
        </w:rPr>
        <w:t>of</w:t>
      </w:r>
      <w:proofErr w:type="spellEnd"/>
      <w:r w:rsidR="00845CEF" w:rsidRPr="00642EF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845CEF" w:rsidRPr="00642EF9">
        <w:rPr>
          <w:rFonts w:ascii="Times New Roman" w:hAnsi="Times New Roman" w:cs="Times New Roman"/>
          <w:sz w:val="28"/>
          <w:szCs w:val="26"/>
        </w:rPr>
        <w:t>Things</w:t>
      </w:r>
      <w:proofErr w:type="spellEnd"/>
      <w:r w:rsidR="00845CEF" w:rsidRPr="00642EF9">
        <w:rPr>
          <w:rFonts w:ascii="Times New Roman" w:hAnsi="Times New Roman" w:cs="Times New Roman"/>
          <w:sz w:val="28"/>
          <w:szCs w:val="26"/>
        </w:rPr>
        <w:t xml:space="preserve">. </w:t>
      </w:r>
      <w:r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="00845CEF" w:rsidRPr="00642EF9">
        <w:rPr>
          <w:rFonts w:ascii="Times New Roman" w:hAnsi="Times New Roman" w:cs="Times New Roman"/>
          <w:sz w:val="28"/>
          <w:szCs w:val="26"/>
        </w:rPr>
        <w:t xml:space="preserve"> СПб</w:t>
      </w:r>
      <w:proofErr w:type="gramStart"/>
      <w:r w:rsidR="00845CEF" w:rsidRPr="00642EF9">
        <w:rPr>
          <w:rFonts w:ascii="Times New Roman" w:hAnsi="Times New Roman" w:cs="Times New Roman"/>
          <w:sz w:val="28"/>
          <w:szCs w:val="26"/>
        </w:rPr>
        <w:t xml:space="preserve">.: </w:t>
      </w:r>
      <w:proofErr w:type="gramEnd"/>
      <w:r w:rsidR="00845CEF" w:rsidRPr="00642EF9">
        <w:rPr>
          <w:rFonts w:ascii="Times New Roman" w:hAnsi="Times New Roman" w:cs="Times New Roman"/>
          <w:sz w:val="28"/>
          <w:szCs w:val="26"/>
        </w:rPr>
        <w:t xml:space="preserve">БХВ-Петербург, 2016 </w:t>
      </w:r>
      <w:r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="00845CEF" w:rsidRPr="00642EF9">
        <w:rPr>
          <w:rFonts w:ascii="Times New Roman" w:hAnsi="Times New Roman" w:cs="Times New Roman"/>
          <w:sz w:val="28"/>
          <w:szCs w:val="26"/>
        </w:rPr>
        <w:t xml:space="preserve"> 320 с.: ил. </w:t>
      </w:r>
      <w:r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="00845CEF" w:rsidRPr="00642EF9">
        <w:rPr>
          <w:rFonts w:ascii="Times New Roman" w:hAnsi="Times New Roman" w:cs="Times New Roman"/>
          <w:sz w:val="28"/>
          <w:szCs w:val="26"/>
        </w:rPr>
        <w:t xml:space="preserve"> (Электроника)</w:t>
      </w:r>
    </w:p>
    <w:p w:rsidR="00845CEF" w:rsidRPr="00642EF9" w:rsidRDefault="00845CEF" w:rsidP="00845CEF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42EF9">
        <w:rPr>
          <w:rFonts w:ascii="Times New Roman" w:hAnsi="Times New Roman" w:cs="Times New Roman"/>
          <w:sz w:val="28"/>
          <w:szCs w:val="26"/>
        </w:rPr>
        <w:t>Роббинс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Д</w:t>
      </w:r>
      <w:r w:rsidR="003F4A22" w:rsidRPr="00642EF9">
        <w:rPr>
          <w:rFonts w:ascii="Times New Roman" w:hAnsi="Times New Roman" w:cs="Times New Roman"/>
          <w:sz w:val="28"/>
          <w:szCs w:val="26"/>
        </w:rPr>
        <w:t>.</w:t>
      </w:r>
      <w:r w:rsidRPr="00642EF9">
        <w:rPr>
          <w:rFonts w:ascii="Times New Roman" w:hAnsi="Times New Roman" w:cs="Times New Roman"/>
          <w:sz w:val="28"/>
          <w:szCs w:val="26"/>
        </w:rPr>
        <w:t xml:space="preserve">Н. </w:t>
      </w:r>
      <w:r w:rsidRPr="00642EF9">
        <w:rPr>
          <w:rFonts w:ascii="Times New Roman" w:hAnsi="Times New Roman" w:cs="Times New Roman"/>
          <w:sz w:val="28"/>
          <w:szCs w:val="26"/>
          <w:lang w:val="en-US"/>
        </w:rPr>
        <w:t>HTML</w:t>
      </w:r>
      <w:r w:rsidRPr="00642EF9">
        <w:rPr>
          <w:rFonts w:ascii="Times New Roman" w:hAnsi="Times New Roman" w:cs="Times New Roman"/>
          <w:sz w:val="28"/>
          <w:szCs w:val="26"/>
        </w:rPr>
        <w:t xml:space="preserve">5, </w:t>
      </w:r>
      <w:r w:rsidRPr="00642EF9">
        <w:rPr>
          <w:rFonts w:ascii="Times New Roman" w:hAnsi="Times New Roman" w:cs="Times New Roman"/>
          <w:sz w:val="28"/>
          <w:szCs w:val="26"/>
          <w:lang w:val="en-US"/>
        </w:rPr>
        <w:t>CSS</w:t>
      </w:r>
      <w:r w:rsidRPr="00642EF9">
        <w:rPr>
          <w:rFonts w:ascii="Times New Roman" w:hAnsi="Times New Roman" w:cs="Times New Roman"/>
          <w:sz w:val="28"/>
          <w:szCs w:val="26"/>
        </w:rPr>
        <w:t xml:space="preserve">3 и </w:t>
      </w:r>
      <w:r w:rsidRPr="00642EF9">
        <w:rPr>
          <w:rFonts w:ascii="Times New Roman" w:hAnsi="Times New Roman" w:cs="Times New Roman"/>
          <w:sz w:val="28"/>
          <w:szCs w:val="26"/>
          <w:lang w:val="en-US"/>
        </w:rPr>
        <w:t>JavaScript</w:t>
      </w:r>
      <w:r w:rsidRPr="00642EF9">
        <w:rPr>
          <w:rFonts w:ascii="Times New Roman" w:hAnsi="Times New Roman" w:cs="Times New Roman"/>
          <w:sz w:val="28"/>
          <w:szCs w:val="26"/>
        </w:rPr>
        <w:t xml:space="preserve">. Исчерпывающее руководство, М.: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Эксмо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, 2014.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528 с.</w:t>
      </w:r>
    </w:p>
    <w:p w:rsidR="00845CEF" w:rsidRPr="00642EF9" w:rsidRDefault="00845CEF" w:rsidP="00845CEF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>Страуструп Бьерн. Программ</w:t>
      </w:r>
      <w:r w:rsidR="003F4A22" w:rsidRPr="00642EF9">
        <w:rPr>
          <w:rFonts w:ascii="Times New Roman" w:hAnsi="Times New Roman" w:cs="Times New Roman"/>
          <w:sz w:val="28"/>
          <w:szCs w:val="26"/>
        </w:rPr>
        <w:t>ирование. Принципы и практика с </w:t>
      </w:r>
      <w:r w:rsidRPr="00642EF9">
        <w:rPr>
          <w:rFonts w:ascii="Times New Roman" w:hAnsi="Times New Roman" w:cs="Times New Roman"/>
          <w:sz w:val="28"/>
          <w:szCs w:val="26"/>
        </w:rPr>
        <w:t>использованием</w:t>
      </w:r>
      <w:proofErr w:type="gramStart"/>
      <w:r w:rsidRPr="00642EF9">
        <w:rPr>
          <w:rFonts w:ascii="Times New Roman" w:hAnsi="Times New Roman" w:cs="Times New Roman"/>
          <w:sz w:val="28"/>
          <w:szCs w:val="26"/>
        </w:rPr>
        <w:t xml:space="preserve"> С</w:t>
      </w:r>
      <w:proofErr w:type="gramEnd"/>
      <w:r w:rsidRPr="00642EF9">
        <w:rPr>
          <w:rFonts w:ascii="Times New Roman" w:hAnsi="Times New Roman" w:cs="Times New Roman"/>
          <w:sz w:val="28"/>
          <w:szCs w:val="26"/>
        </w:rPr>
        <w:t xml:space="preserve">++, М.: Вильямс, 2016.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1328 с.</w:t>
      </w:r>
    </w:p>
    <w:p w:rsidR="00845CEF" w:rsidRPr="00642EF9" w:rsidRDefault="00845CEF" w:rsidP="00845CEF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>Тематические веб-ресурсы</w:t>
      </w:r>
    </w:p>
    <w:p w:rsidR="009A4EE4" w:rsidRPr="00642EF9" w:rsidRDefault="00845CEF" w:rsidP="003F4A22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 xml:space="preserve">230 минут TED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Talks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: лучшие лекции о технологиях, бизнесе и интернете.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="008E4DEB" w:rsidRPr="00642EF9">
        <w:rPr>
          <w:rFonts w:ascii="Times New Roman" w:hAnsi="Times New Roman" w:cs="Times New Roman"/>
          <w:sz w:val="28"/>
          <w:szCs w:val="26"/>
        </w:rPr>
        <w:t xml:space="preserve"> Режим доступа: </w:t>
      </w:r>
    </w:p>
    <w:p w:rsidR="009A4EE4" w:rsidRPr="00642EF9" w:rsidRDefault="006142AD" w:rsidP="009A4EE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hyperlink r:id="rId28" w:history="1"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https</w:t>
        </w:r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://</w:t>
        </w:r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www</w:t>
        </w:r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cossa</w:t>
        </w:r>
        <w:proofErr w:type="spellEnd"/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ru</w:t>
        </w:r>
        <w:proofErr w:type="spellEnd"/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/</w:t>
        </w:r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trends</w:t>
        </w:r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/228574/?</w:t>
        </w:r>
        <w:proofErr w:type="spellStart"/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utm</w:t>
        </w:r>
        <w:proofErr w:type="spellEnd"/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_</w:t>
        </w:r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campaign</w:t>
        </w:r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=</w:t>
        </w:r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letters</w:t>
        </w:r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&amp;</w:t>
        </w:r>
        <w:proofErr w:type="spellStart"/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utm</w:t>
        </w:r>
        <w:proofErr w:type="spellEnd"/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_</w:t>
        </w:r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source</w:t>
        </w:r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=</w:t>
        </w:r>
        <w:proofErr w:type="spellStart"/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sendpulse</w:t>
        </w:r>
        <w:proofErr w:type="spellEnd"/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&amp;</w:t>
        </w:r>
        <w:proofErr w:type="spellStart"/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utm</w:t>
        </w:r>
        <w:proofErr w:type="spellEnd"/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_</w:t>
        </w:r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medium</w:t>
        </w:r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=</w:t>
        </w:r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email</w:t>
        </w:r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&amp;</w:t>
        </w:r>
        <w:proofErr w:type="spellStart"/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spush</w:t>
        </w:r>
        <w:proofErr w:type="spellEnd"/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=</w:t>
        </w:r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b</w:t>
        </w:r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2</w:t>
        </w:r>
        <w:proofErr w:type="spellStart"/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tzc</w:t>
        </w:r>
        <w:proofErr w:type="spellEnd"/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2</w:t>
        </w:r>
        <w:proofErr w:type="spellStart"/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VsbEB</w:t>
        </w:r>
        <w:proofErr w:type="spellEnd"/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5</w:t>
        </w:r>
        <w:proofErr w:type="spellStart"/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YWhvby</w:t>
        </w:r>
        <w:proofErr w:type="spellEnd"/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5</w:t>
        </w:r>
        <w:proofErr w:type="spellStart"/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  <w:lang w:val="en-US"/>
          </w:rPr>
          <w:t>jb</w:t>
        </w:r>
        <w:proofErr w:type="spellEnd"/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20</w:t>
        </w:r>
      </w:hyperlink>
    </w:p>
    <w:p w:rsidR="00845CEF" w:rsidRPr="00642EF9" w:rsidRDefault="00845CEF" w:rsidP="003F4A22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42EF9">
        <w:rPr>
          <w:rFonts w:ascii="Times New Roman" w:hAnsi="Times New Roman" w:cs="Times New Roman"/>
          <w:sz w:val="28"/>
          <w:szCs w:val="26"/>
        </w:rPr>
        <w:t>CodeCombat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это платформа для учеников, чтобы изучать информатику во время игры.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  </w:t>
      </w:r>
      <w:hyperlink r:id="rId29" w:history="1"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https://codecombat.com/</w:t>
        </w:r>
      </w:hyperlink>
      <w:r w:rsidR="009A4EE4" w:rsidRPr="00642EF9">
        <w:rPr>
          <w:rFonts w:ascii="Times New Roman" w:hAnsi="Times New Roman" w:cs="Times New Roman"/>
          <w:sz w:val="28"/>
          <w:szCs w:val="26"/>
        </w:rPr>
        <w:t xml:space="preserve"> </w:t>
      </w:r>
      <w:r w:rsidR="003F4A22" w:rsidRPr="00642EF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9A4EE4" w:rsidRPr="00642EF9" w:rsidRDefault="00845CEF" w:rsidP="009A4EE4">
      <w:pPr>
        <w:pStyle w:val="a3"/>
        <w:numPr>
          <w:ilvl w:val="0"/>
          <w:numId w:val="30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zh-CN"/>
        </w:rPr>
      </w:pPr>
      <w:proofErr w:type="spellStart"/>
      <w:r w:rsidRPr="00642EF9">
        <w:rPr>
          <w:rFonts w:ascii="Times New Roman" w:hAnsi="Times New Roman" w:cs="Times New Roman"/>
          <w:sz w:val="28"/>
          <w:szCs w:val="26"/>
          <w:lang w:val="en-US" w:eastAsia="zh-CN"/>
        </w:rPr>
        <w:t>CorelDrow</w:t>
      </w:r>
      <w:proofErr w:type="spellEnd"/>
      <w:r w:rsidRPr="00642EF9">
        <w:rPr>
          <w:rFonts w:ascii="Times New Roman" w:hAnsi="Times New Roman" w:cs="Times New Roman"/>
          <w:sz w:val="28"/>
          <w:szCs w:val="26"/>
          <w:lang w:eastAsia="zh-CN"/>
        </w:rPr>
        <w:t xml:space="preserve"> </w:t>
      </w:r>
      <w:r w:rsidRPr="00642EF9">
        <w:rPr>
          <w:rFonts w:ascii="Times New Roman" w:hAnsi="Times New Roman" w:cs="Times New Roman"/>
          <w:sz w:val="28"/>
          <w:szCs w:val="26"/>
          <w:lang w:val="en-US" w:eastAsia="zh-CN"/>
        </w:rPr>
        <w:t>Graphics</w:t>
      </w:r>
      <w:r w:rsidRPr="00642EF9">
        <w:rPr>
          <w:rFonts w:ascii="Times New Roman" w:hAnsi="Times New Roman" w:cs="Times New Roman"/>
          <w:sz w:val="28"/>
          <w:szCs w:val="26"/>
          <w:lang w:eastAsia="zh-CN"/>
        </w:rPr>
        <w:t xml:space="preserve"> </w:t>
      </w:r>
      <w:r w:rsidRPr="00642EF9">
        <w:rPr>
          <w:rFonts w:ascii="Times New Roman" w:hAnsi="Times New Roman" w:cs="Times New Roman"/>
          <w:sz w:val="28"/>
          <w:szCs w:val="26"/>
          <w:lang w:val="en-US" w:eastAsia="zh-CN"/>
        </w:rPr>
        <w:t>Suite</w:t>
      </w:r>
      <w:r w:rsidRPr="00642EF9">
        <w:rPr>
          <w:rFonts w:ascii="Times New Roman" w:hAnsi="Times New Roman" w:cs="Times New Roman"/>
          <w:sz w:val="28"/>
          <w:szCs w:val="26"/>
          <w:lang w:eastAsia="zh-CN"/>
        </w:rPr>
        <w:t xml:space="preserve"> 2018. Руководство обозревателя</w:t>
      </w:r>
      <w:r w:rsidRPr="00642EF9">
        <w:rPr>
          <w:rFonts w:ascii="Times New Roman" w:hAnsi="Times New Roman" w:cs="Times New Roman"/>
          <w:sz w:val="28"/>
          <w:szCs w:val="26"/>
        </w:rPr>
        <w:t xml:space="preserve">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</w:t>
      </w:r>
    </w:p>
    <w:p w:rsidR="00845CEF" w:rsidRPr="00642EF9" w:rsidRDefault="006142AD" w:rsidP="009A4EE4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  <w:lang w:eastAsia="zh-CN"/>
        </w:rPr>
      </w:pPr>
      <w:hyperlink r:id="rId30" w:history="1"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  <w:lang w:eastAsia="zh-CN"/>
          </w:rPr>
          <w:t>https://www.coreldraw.com/static/cdgs/product_content/cdgs/2018/cdgs2018-reviewers-guide-ru.pdf</w:t>
        </w:r>
      </w:hyperlink>
    </w:p>
    <w:p w:rsidR="00845CEF" w:rsidRPr="00642EF9" w:rsidRDefault="00845CEF" w:rsidP="003F4A22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lastRenderedPageBreak/>
        <w:t xml:space="preserve">MS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Publisher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  </w:t>
      </w:r>
      <w:hyperlink r:id="rId31" w:history="1"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https://products.office.com/ru-ru/publisher?rtc=1</w:t>
        </w:r>
      </w:hyperlink>
      <w:r w:rsidR="009A4EE4" w:rsidRPr="00642EF9">
        <w:rPr>
          <w:rFonts w:ascii="Times New Roman" w:hAnsi="Times New Roman" w:cs="Times New Roman"/>
          <w:sz w:val="28"/>
          <w:szCs w:val="26"/>
        </w:rPr>
        <w:t xml:space="preserve"> </w:t>
      </w:r>
      <w:r w:rsidRPr="00642EF9">
        <w:rPr>
          <w:rFonts w:ascii="Times New Roman" w:hAnsi="Times New Roman" w:cs="Times New Roman"/>
          <w:sz w:val="28"/>
          <w:szCs w:val="26"/>
        </w:rPr>
        <w:t xml:space="preserve"> </w:t>
      </w:r>
      <w:r w:rsidR="003F4A22" w:rsidRPr="00642EF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845CEF" w:rsidRPr="00642EF9" w:rsidRDefault="00845CEF" w:rsidP="003F4A22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42EF9">
        <w:rPr>
          <w:rFonts w:ascii="Times New Roman" w:hAnsi="Times New Roman" w:cs="Times New Roman"/>
          <w:sz w:val="28"/>
          <w:szCs w:val="26"/>
        </w:rPr>
        <w:t>PowerPoint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  </w:t>
      </w:r>
      <w:hyperlink r:id="rId32" w:history="1"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https://products.office.com/ru-ru/PowerPoint?rtc=1</w:t>
        </w:r>
      </w:hyperlink>
      <w:r w:rsidR="009A4EE4" w:rsidRPr="00642EF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845CEF" w:rsidRPr="00642EF9" w:rsidRDefault="00845CEF" w:rsidP="003F4A22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 xml:space="preserve">Книги по изучению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Python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Swift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JavaScript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 для начинающих.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 </w:t>
      </w:r>
      <w:hyperlink r:id="rId33" w:history="1"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https://bookflow.ru/knigi-poprogrammirovaniyu-dlya-detej/</w:t>
        </w:r>
      </w:hyperlink>
      <w:r w:rsidR="009A4EE4" w:rsidRPr="00642EF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845CEF" w:rsidRPr="00642EF9" w:rsidRDefault="00845CEF" w:rsidP="003F4A22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 xml:space="preserve">Основы изучения HTML и CSS.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 </w:t>
      </w:r>
      <w:hyperlink r:id="rId34" w:history="1"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http://htmlbook.ru/</w:t>
        </w:r>
      </w:hyperlink>
      <w:r w:rsidR="009A4EE4" w:rsidRPr="00642EF9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845CEF" w:rsidRPr="00642EF9" w:rsidRDefault="00845CEF" w:rsidP="003F4A22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 xml:space="preserve">Программирование на </w:t>
      </w:r>
      <w:proofErr w:type="spellStart"/>
      <w:r w:rsidRPr="00642EF9">
        <w:rPr>
          <w:rFonts w:ascii="Times New Roman" w:hAnsi="Times New Roman" w:cs="Times New Roman"/>
          <w:sz w:val="28"/>
          <w:szCs w:val="26"/>
        </w:rPr>
        <w:t>Python</w:t>
      </w:r>
      <w:proofErr w:type="spellEnd"/>
      <w:r w:rsidRPr="00642EF9">
        <w:rPr>
          <w:rFonts w:ascii="Times New Roman" w:hAnsi="Times New Roman" w:cs="Times New Roman"/>
          <w:sz w:val="28"/>
          <w:szCs w:val="26"/>
        </w:rPr>
        <w:t xml:space="preserve">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 </w:t>
      </w:r>
      <w:hyperlink r:id="rId35" w:history="1"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https://stepik.org</w:t>
        </w:r>
      </w:hyperlink>
      <w:r w:rsidR="009A4EE4" w:rsidRPr="00642EF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845CEF" w:rsidRPr="00642EF9" w:rsidRDefault="00845CEF" w:rsidP="003F4A22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 xml:space="preserve">Свободно распространяемая программная система для изучения азов программирования дошкольниками и младшими школьниками. </w:t>
      </w:r>
      <w:r w:rsidR="003F4A22" w:rsidRPr="00642EF9">
        <w:rPr>
          <w:rFonts w:ascii="Times New Roman" w:hAnsi="Times New Roman" w:cs="Times New Roman"/>
          <w:b/>
          <w:sz w:val="28"/>
          <w:szCs w:val="26"/>
        </w:rPr>
        <w:t>–</w:t>
      </w:r>
      <w:r w:rsidRPr="00642EF9">
        <w:rPr>
          <w:rFonts w:ascii="Times New Roman" w:hAnsi="Times New Roman" w:cs="Times New Roman"/>
          <w:sz w:val="28"/>
          <w:szCs w:val="26"/>
        </w:rPr>
        <w:t xml:space="preserve"> Режим доступа:  </w:t>
      </w:r>
      <w:hyperlink r:id="rId36" w:history="1">
        <w:r w:rsidR="009A4EE4" w:rsidRPr="00642EF9">
          <w:rPr>
            <w:rStyle w:val="a5"/>
            <w:rFonts w:ascii="Times New Roman" w:hAnsi="Times New Roman" w:cs="Times New Roman"/>
            <w:sz w:val="28"/>
            <w:szCs w:val="26"/>
          </w:rPr>
          <w:t>https://piktomir.ru/</w:t>
        </w:r>
      </w:hyperlink>
      <w:r w:rsidR="009A4EE4" w:rsidRPr="00642EF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14FBB" w:rsidRPr="00642EF9" w:rsidRDefault="00D14FBB" w:rsidP="00190F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F4A22" w:rsidRPr="00642EF9" w:rsidRDefault="003F4A22">
      <w:pPr>
        <w:rPr>
          <w:rFonts w:ascii="Times New Roman" w:hAnsi="Times New Roman" w:cs="Times New Roman"/>
          <w:b/>
          <w:sz w:val="28"/>
          <w:szCs w:val="26"/>
        </w:rPr>
      </w:pPr>
      <w:r w:rsidRPr="00642EF9">
        <w:rPr>
          <w:rFonts w:ascii="Times New Roman" w:hAnsi="Times New Roman" w:cs="Times New Roman"/>
          <w:b/>
          <w:sz w:val="28"/>
          <w:szCs w:val="26"/>
        </w:rPr>
        <w:br w:type="page"/>
      </w:r>
    </w:p>
    <w:p w:rsidR="00190F61" w:rsidRPr="00642EF9" w:rsidRDefault="003A2349" w:rsidP="004A24C8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bookmarkStart w:id="24" w:name="_Toc17055733"/>
      <w:r w:rsidRPr="00642EF9">
        <w:rPr>
          <w:rFonts w:ascii="Times New Roman" w:hAnsi="Times New Roman" w:cs="Times New Roman"/>
          <w:b/>
          <w:sz w:val="28"/>
          <w:szCs w:val="26"/>
        </w:rPr>
        <w:lastRenderedPageBreak/>
        <w:t>Приложение</w:t>
      </w:r>
      <w:bookmarkEnd w:id="24"/>
    </w:p>
    <w:p w:rsidR="00190F61" w:rsidRPr="00642EF9" w:rsidRDefault="00190F61" w:rsidP="00190F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</w:p>
    <w:p w:rsidR="008745FE" w:rsidRPr="00642EF9" w:rsidRDefault="008745FE" w:rsidP="008745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42EF9">
        <w:rPr>
          <w:rFonts w:ascii="Times New Roman" w:hAnsi="Times New Roman" w:cs="Times New Roman"/>
          <w:b/>
          <w:sz w:val="28"/>
          <w:szCs w:val="26"/>
        </w:rPr>
        <w:t>Темы проектов</w:t>
      </w:r>
    </w:p>
    <w:p w:rsidR="008745FE" w:rsidRPr="00642EF9" w:rsidRDefault="008745FE" w:rsidP="008745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</w:rPr>
      </w:pPr>
    </w:p>
    <w:p w:rsidR="008F61BE" w:rsidRPr="00642EF9" w:rsidRDefault="008F61BE" w:rsidP="00590154">
      <w:pPr>
        <w:numPr>
          <w:ilvl w:val="0"/>
          <w:numId w:val="26"/>
        </w:numPr>
        <w:spacing w:after="120" w:line="223" w:lineRule="auto"/>
        <w:ind w:right="11" w:hanging="374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>Различные элементы умного дома (умные жалюзи, умные счетчики и др.)</w:t>
      </w:r>
      <w:r w:rsidR="008E4DEB" w:rsidRPr="00642EF9">
        <w:rPr>
          <w:rFonts w:ascii="Times New Roman" w:hAnsi="Times New Roman" w:cs="Times New Roman"/>
          <w:sz w:val="28"/>
          <w:szCs w:val="26"/>
        </w:rPr>
        <w:t>.</w:t>
      </w:r>
    </w:p>
    <w:p w:rsidR="008F61BE" w:rsidRPr="00642EF9" w:rsidRDefault="008F61BE" w:rsidP="00590154">
      <w:pPr>
        <w:numPr>
          <w:ilvl w:val="0"/>
          <w:numId w:val="26"/>
        </w:numPr>
        <w:spacing w:after="120" w:line="223" w:lineRule="auto"/>
        <w:ind w:right="11" w:hanging="374"/>
        <w:jc w:val="both"/>
        <w:rPr>
          <w:rFonts w:ascii="Times New Roman" w:hAnsi="Times New Roman" w:cs="Times New Roman"/>
          <w:sz w:val="28"/>
          <w:szCs w:val="26"/>
        </w:rPr>
      </w:pPr>
      <w:r w:rsidRPr="00642EF9">
        <w:rPr>
          <w:rFonts w:ascii="Times New Roman" w:hAnsi="Times New Roman" w:cs="Times New Roman"/>
          <w:sz w:val="28"/>
          <w:szCs w:val="26"/>
        </w:rPr>
        <w:t>Разработка собственной обучающей игры/бота с помощью языка программирования C++.</w:t>
      </w:r>
    </w:p>
    <w:p w:rsidR="00CF4483" w:rsidRPr="00642EF9" w:rsidRDefault="00CF4483" w:rsidP="00590154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6"/>
        </w:rPr>
      </w:pPr>
    </w:p>
    <w:sectPr w:rsidR="00CF4483" w:rsidRPr="00642EF9" w:rsidSect="00405CA9">
      <w:headerReference w:type="default" r:id="rId3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7E0" w:rsidRDefault="00A277E0" w:rsidP="003113B4">
      <w:pPr>
        <w:spacing w:after="0" w:line="240" w:lineRule="auto"/>
      </w:pPr>
      <w:r>
        <w:separator/>
      </w:r>
    </w:p>
  </w:endnote>
  <w:endnote w:type="continuationSeparator" w:id="0">
    <w:p w:rsidR="00A277E0" w:rsidRDefault="00A277E0" w:rsidP="0031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7E0" w:rsidRDefault="00A277E0" w:rsidP="003113B4">
      <w:pPr>
        <w:spacing w:after="0" w:line="240" w:lineRule="auto"/>
      </w:pPr>
      <w:r>
        <w:separator/>
      </w:r>
    </w:p>
  </w:footnote>
  <w:footnote w:type="continuationSeparator" w:id="0">
    <w:p w:rsidR="00A277E0" w:rsidRDefault="00A277E0" w:rsidP="0031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026284"/>
      <w:docPartObj>
        <w:docPartGallery w:val="Page Numbers (Top of Page)"/>
        <w:docPartUnique/>
      </w:docPartObj>
    </w:sdtPr>
    <w:sdtContent>
      <w:p w:rsidR="00A277E0" w:rsidRDefault="006142AD">
        <w:pPr>
          <w:pStyle w:val="a9"/>
          <w:jc w:val="center"/>
        </w:pPr>
        <w:fldSimple w:instr="PAGE   \* MERGEFORMAT">
          <w:r w:rsidR="003D291F">
            <w:rPr>
              <w:noProof/>
            </w:rPr>
            <w:t>2</w:t>
          </w:r>
        </w:fldSimple>
      </w:p>
    </w:sdtContent>
  </w:sdt>
  <w:p w:rsidR="00A277E0" w:rsidRDefault="00A277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942"/>
    <w:multiLevelType w:val="multilevel"/>
    <w:tmpl w:val="7C88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4034A"/>
    <w:multiLevelType w:val="hybridMultilevel"/>
    <w:tmpl w:val="BA20F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F2586"/>
    <w:multiLevelType w:val="hybridMultilevel"/>
    <w:tmpl w:val="F64EA768"/>
    <w:lvl w:ilvl="0" w:tplc="0B62E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F077A"/>
    <w:multiLevelType w:val="hybridMultilevel"/>
    <w:tmpl w:val="131EAD4A"/>
    <w:lvl w:ilvl="0" w:tplc="27D44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CF3119"/>
    <w:multiLevelType w:val="hybridMultilevel"/>
    <w:tmpl w:val="6DF00F60"/>
    <w:lvl w:ilvl="0" w:tplc="27D44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28218EC">
      <w:numFmt w:val="bullet"/>
      <w:lvlText w:val="‾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33464B"/>
    <w:multiLevelType w:val="hybridMultilevel"/>
    <w:tmpl w:val="EAF8ED18"/>
    <w:lvl w:ilvl="0" w:tplc="0B62E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6E569E"/>
    <w:multiLevelType w:val="hybridMultilevel"/>
    <w:tmpl w:val="EAC89058"/>
    <w:lvl w:ilvl="0" w:tplc="98C8C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CE3514"/>
    <w:multiLevelType w:val="hybridMultilevel"/>
    <w:tmpl w:val="1BFE32A6"/>
    <w:lvl w:ilvl="0" w:tplc="27D44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7D442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0C5FF4"/>
    <w:multiLevelType w:val="hybridMultilevel"/>
    <w:tmpl w:val="E010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72A72"/>
    <w:multiLevelType w:val="hybridMultilevel"/>
    <w:tmpl w:val="F3DE1EB2"/>
    <w:lvl w:ilvl="0" w:tplc="A4A27708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E822912"/>
    <w:multiLevelType w:val="hybridMultilevel"/>
    <w:tmpl w:val="0B1EF176"/>
    <w:lvl w:ilvl="0" w:tplc="D02E24AA">
      <w:start w:val="1"/>
      <w:numFmt w:val="decimal"/>
      <w:lvlText w:val="%1."/>
      <w:lvlJc w:val="left"/>
      <w:pPr>
        <w:ind w:left="374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8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B4916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576962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96909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C9C67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9FAE4F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B4B2A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324B07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1882E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12E096C"/>
    <w:multiLevelType w:val="multilevel"/>
    <w:tmpl w:val="EF6CA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13E0FF3"/>
    <w:multiLevelType w:val="hybridMultilevel"/>
    <w:tmpl w:val="FEC2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51FE4"/>
    <w:multiLevelType w:val="hybridMultilevel"/>
    <w:tmpl w:val="926CB0CA"/>
    <w:lvl w:ilvl="0" w:tplc="27D44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28218EC">
      <w:numFmt w:val="bullet"/>
      <w:lvlText w:val="‾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FB7582"/>
    <w:multiLevelType w:val="hybridMultilevel"/>
    <w:tmpl w:val="7AA0C996"/>
    <w:lvl w:ilvl="0" w:tplc="0B62E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43740"/>
    <w:multiLevelType w:val="hybridMultilevel"/>
    <w:tmpl w:val="808A8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73875"/>
    <w:multiLevelType w:val="hybridMultilevel"/>
    <w:tmpl w:val="3782FF90"/>
    <w:lvl w:ilvl="0" w:tplc="27D44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7D442D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D9692D"/>
    <w:multiLevelType w:val="hybridMultilevel"/>
    <w:tmpl w:val="562C3412"/>
    <w:lvl w:ilvl="0" w:tplc="0B62EA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442D52"/>
    <w:multiLevelType w:val="hybridMultilevel"/>
    <w:tmpl w:val="79AE63C0"/>
    <w:lvl w:ilvl="0" w:tplc="3CBA069A">
      <w:start w:val="1"/>
      <w:numFmt w:val="decimal"/>
      <w:lvlText w:val="%1."/>
      <w:lvlJc w:val="left"/>
      <w:pPr>
        <w:ind w:left="1083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4B4ED1"/>
    <w:multiLevelType w:val="multilevel"/>
    <w:tmpl w:val="7554A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16" w:hanging="1440"/>
      </w:pPr>
      <w:rPr>
        <w:rFonts w:hint="default"/>
      </w:rPr>
    </w:lvl>
  </w:abstractNum>
  <w:abstractNum w:abstractNumId="20">
    <w:nsid w:val="3C4F5CFC"/>
    <w:multiLevelType w:val="hybridMultilevel"/>
    <w:tmpl w:val="FB8609CC"/>
    <w:lvl w:ilvl="0" w:tplc="27D44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7D442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4F469E"/>
    <w:multiLevelType w:val="hybridMultilevel"/>
    <w:tmpl w:val="08F05AD6"/>
    <w:lvl w:ilvl="0" w:tplc="C64858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783ED5"/>
    <w:multiLevelType w:val="hybridMultilevel"/>
    <w:tmpl w:val="42F89DAA"/>
    <w:lvl w:ilvl="0" w:tplc="27D44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7D442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A34E2E"/>
    <w:multiLevelType w:val="hybridMultilevel"/>
    <w:tmpl w:val="16504492"/>
    <w:lvl w:ilvl="0" w:tplc="27D44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7D442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F436DE"/>
    <w:multiLevelType w:val="hybridMultilevel"/>
    <w:tmpl w:val="48C056C4"/>
    <w:lvl w:ilvl="0" w:tplc="27D44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A840E7"/>
    <w:multiLevelType w:val="hybridMultilevel"/>
    <w:tmpl w:val="88768862"/>
    <w:lvl w:ilvl="0" w:tplc="0B62E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FA0C16"/>
    <w:multiLevelType w:val="hybridMultilevel"/>
    <w:tmpl w:val="FEB87806"/>
    <w:lvl w:ilvl="0" w:tplc="5950CC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B52E3"/>
    <w:multiLevelType w:val="hybridMultilevel"/>
    <w:tmpl w:val="35C8943C"/>
    <w:lvl w:ilvl="0" w:tplc="C97299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F3BC7"/>
    <w:multiLevelType w:val="multilevel"/>
    <w:tmpl w:val="EF6CA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947461D"/>
    <w:multiLevelType w:val="multilevel"/>
    <w:tmpl w:val="1CA2C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CC41C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0515BAE"/>
    <w:multiLevelType w:val="hybridMultilevel"/>
    <w:tmpl w:val="DDA0E1DA"/>
    <w:lvl w:ilvl="0" w:tplc="27D44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A104C4"/>
    <w:multiLevelType w:val="multilevel"/>
    <w:tmpl w:val="7554A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776" w:hanging="1440"/>
      </w:pPr>
      <w:rPr>
        <w:rFonts w:hint="default"/>
      </w:rPr>
    </w:lvl>
  </w:abstractNum>
  <w:abstractNum w:abstractNumId="33">
    <w:nsid w:val="6B5903FE"/>
    <w:multiLevelType w:val="hybridMultilevel"/>
    <w:tmpl w:val="263083BE"/>
    <w:lvl w:ilvl="0" w:tplc="27D44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547D6C">
      <w:numFmt w:val="bullet"/>
      <w:lvlText w:val="•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6B5CA0"/>
    <w:multiLevelType w:val="hybridMultilevel"/>
    <w:tmpl w:val="75363CAC"/>
    <w:lvl w:ilvl="0" w:tplc="0B62EA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CC2509"/>
    <w:multiLevelType w:val="hybridMultilevel"/>
    <w:tmpl w:val="261C658E"/>
    <w:lvl w:ilvl="0" w:tplc="27D44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8769EB"/>
    <w:multiLevelType w:val="hybridMultilevel"/>
    <w:tmpl w:val="F948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04850"/>
    <w:multiLevelType w:val="hybridMultilevel"/>
    <w:tmpl w:val="EBF22164"/>
    <w:lvl w:ilvl="0" w:tplc="0B62E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72035D"/>
    <w:multiLevelType w:val="hybridMultilevel"/>
    <w:tmpl w:val="F6AE1EC4"/>
    <w:lvl w:ilvl="0" w:tplc="0B62E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0549A4"/>
    <w:multiLevelType w:val="hybridMultilevel"/>
    <w:tmpl w:val="A16A1190"/>
    <w:lvl w:ilvl="0" w:tplc="27D44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0"/>
  </w:num>
  <w:num w:numId="4">
    <w:abstractNumId w:val="32"/>
  </w:num>
  <w:num w:numId="5">
    <w:abstractNumId w:val="26"/>
  </w:num>
  <w:num w:numId="6">
    <w:abstractNumId w:val="0"/>
  </w:num>
  <w:num w:numId="7">
    <w:abstractNumId w:val="1"/>
  </w:num>
  <w:num w:numId="8">
    <w:abstractNumId w:val="39"/>
  </w:num>
  <w:num w:numId="9">
    <w:abstractNumId w:val="27"/>
  </w:num>
  <w:num w:numId="10">
    <w:abstractNumId w:val="24"/>
  </w:num>
  <w:num w:numId="11">
    <w:abstractNumId w:val="9"/>
  </w:num>
  <w:num w:numId="12">
    <w:abstractNumId w:val="33"/>
  </w:num>
  <w:num w:numId="13">
    <w:abstractNumId w:val="13"/>
  </w:num>
  <w:num w:numId="14">
    <w:abstractNumId w:val="4"/>
  </w:num>
  <w:num w:numId="15">
    <w:abstractNumId w:val="16"/>
  </w:num>
  <w:num w:numId="16">
    <w:abstractNumId w:val="20"/>
  </w:num>
  <w:num w:numId="17">
    <w:abstractNumId w:val="35"/>
  </w:num>
  <w:num w:numId="18">
    <w:abstractNumId w:val="22"/>
  </w:num>
  <w:num w:numId="19">
    <w:abstractNumId w:val="3"/>
  </w:num>
  <w:num w:numId="20">
    <w:abstractNumId w:val="23"/>
  </w:num>
  <w:num w:numId="21">
    <w:abstractNumId w:val="31"/>
  </w:num>
  <w:num w:numId="22">
    <w:abstractNumId w:val="7"/>
  </w:num>
  <w:num w:numId="23">
    <w:abstractNumId w:val="29"/>
  </w:num>
  <w:num w:numId="24">
    <w:abstractNumId w:val="36"/>
  </w:num>
  <w:num w:numId="25">
    <w:abstractNumId w:val="8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6"/>
  </w:num>
  <w:num w:numId="30">
    <w:abstractNumId w:val="2"/>
  </w:num>
  <w:num w:numId="31">
    <w:abstractNumId w:val="17"/>
  </w:num>
  <w:num w:numId="32">
    <w:abstractNumId w:val="38"/>
  </w:num>
  <w:num w:numId="33">
    <w:abstractNumId w:val="25"/>
  </w:num>
  <w:num w:numId="34">
    <w:abstractNumId w:val="14"/>
  </w:num>
  <w:num w:numId="35">
    <w:abstractNumId w:val="5"/>
  </w:num>
  <w:num w:numId="36">
    <w:abstractNumId w:val="34"/>
  </w:num>
  <w:num w:numId="37">
    <w:abstractNumId w:val="37"/>
  </w:num>
  <w:num w:numId="38">
    <w:abstractNumId w:val="15"/>
  </w:num>
  <w:num w:numId="39">
    <w:abstractNumId w:val="28"/>
  </w:num>
  <w:num w:numId="40">
    <w:abstractNumId w:val="11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3BE6"/>
    <w:rsid w:val="0000200F"/>
    <w:rsid w:val="00006386"/>
    <w:rsid w:val="00013D5B"/>
    <w:rsid w:val="00026F97"/>
    <w:rsid w:val="0002769A"/>
    <w:rsid w:val="00030D22"/>
    <w:rsid w:val="000329E1"/>
    <w:rsid w:val="00037062"/>
    <w:rsid w:val="00037EA4"/>
    <w:rsid w:val="00044963"/>
    <w:rsid w:val="000535FC"/>
    <w:rsid w:val="00062EC0"/>
    <w:rsid w:val="00083AA0"/>
    <w:rsid w:val="000849F5"/>
    <w:rsid w:val="000853A6"/>
    <w:rsid w:val="000865E0"/>
    <w:rsid w:val="0009637E"/>
    <w:rsid w:val="000A4398"/>
    <w:rsid w:val="000F457A"/>
    <w:rsid w:val="00100035"/>
    <w:rsid w:val="001009F0"/>
    <w:rsid w:val="001048F7"/>
    <w:rsid w:val="001256F1"/>
    <w:rsid w:val="00146591"/>
    <w:rsid w:val="0018206F"/>
    <w:rsid w:val="001841AE"/>
    <w:rsid w:val="001904FA"/>
    <w:rsid w:val="00190F61"/>
    <w:rsid w:val="001A7812"/>
    <w:rsid w:val="001B5575"/>
    <w:rsid w:val="001C5691"/>
    <w:rsid w:val="001D694A"/>
    <w:rsid w:val="00203B08"/>
    <w:rsid w:val="00204424"/>
    <w:rsid w:val="00211270"/>
    <w:rsid w:val="00217958"/>
    <w:rsid w:val="0023338D"/>
    <w:rsid w:val="002347F2"/>
    <w:rsid w:val="0025209B"/>
    <w:rsid w:val="00270ADC"/>
    <w:rsid w:val="002817B7"/>
    <w:rsid w:val="00284D40"/>
    <w:rsid w:val="00287795"/>
    <w:rsid w:val="002970F0"/>
    <w:rsid w:val="002B2441"/>
    <w:rsid w:val="002D4024"/>
    <w:rsid w:val="002E341B"/>
    <w:rsid w:val="002E5776"/>
    <w:rsid w:val="002E7951"/>
    <w:rsid w:val="00305935"/>
    <w:rsid w:val="003113B4"/>
    <w:rsid w:val="00315A5C"/>
    <w:rsid w:val="00325202"/>
    <w:rsid w:val="003739CF"/>
    <w:rsid w:val="0038544C"/>
    <w:rsid w:val="003A2349"/>
    <w:rsid w:val="003B22CD"/>
    <w:rsid w:val="003B2C50"/>
    <w:rsid w:val="003B5429"/>
    <w:rsid w:val="003B6BDE"/>
    <w:rsid w:val="003D0EFE"/>
    <w:rsid w:val="003D1473"/>
    <w:rsid w:val="003D291F"/>
    <w:rsid w:val="003E1ED0"/>
    <w:rsid w:val="003E7080"/>
    <w:rsid w:val="003F4A22"/>
    <w:rsid w:val="00405CA9"/>
    <w:rsid w:val="004404CB"/>
    <w:rsid w:val="004708EA"/>
    <w:rsid w:val="00484F97"/>
    <w:rsid w:val="0048790B"/>
    <w:rsid w:val="004A2205"/>
    <w:rsid w:val="004A24C8"/>
    <w:rsid w:val="004A3B71"/>
    <w:rsid w:val="004A4030"/>
    <w:rsid w:val="004A537E"/>
    <w:rsid w:val="004C5570"/>
    <w:rsid w:val="004D3027"/>
    <w:rsid w:val="00504CD8"/>
    <w:rsid w:val="00526085"/>
    <w:rsid w:val="00532AE0"/>
    <w:rsid w:val="00545EFF"/>
    <w:rsid w:val="005522E0"/>
    <w:rsid w:val="005648AA"/>
    <w:rsid w:val="00566237"/>
    <w:rsid w:val="00572461"/>
    <w:rsid w:val="00586B3E"/>
    <w:rsid w:val="00590154"/>
    <w:rsid w:val="005B1ED4"/>
    <w:rsid w:val="005B35FD"/>
    <w:rsid w:val="005C4890"/>
    <w:rsid w:val="005D420E"/>
    <w:rsid w:val="005E519D"/>
    <w:rsid w:val="005E5379"/>
    <w:rsid w:val="00604D2D"/>
    <w:rsid w:val="006142AD"/>
    <w:rsid w:val="00627E3F"/>
    <w:rsid w:val="00630554"/>
    <w:rsid w:val="00630D4D"/>
    <w:rsid w:val="00632AC1"/>
    <w:rsid w:val="006338DB"/>
    <w:rsid w:val="00642EF9"/>
    <w:rsid w:val="00646101"/>
    <w:rsid w:val="0065615F"/>
    <w:rsid w:val="00660FF6"/>
    <w:rsid w:val="00661705"/>
    <w:rsid w:val="006774FC"/>
    <w:rsid w:val="00680112"/>
    <w:rsid w:val="00683291"/>
    <w:rsid w:val="006833A4"/>
    <w:rsid w:val="0069606D"/>
    <w:rsid w:val="006A1F06"/>
    <w:rsid w:val="006A24EE"/>
    <w:rsid w:val="006D704B"/>
    <w:rsid w:val="006E095A"/>
    <w:rsid w:val="00702C90"/>
    <w:rsid w:val="00706678"/>
    <w:rsid w:val="007135F4"/>
    <w:rsid w:val="0071511D"/>
    <w:rsid w:val="0076296E"/>
    <w:rsid w:val="007823FA"/>
    <w:rsid w:val="0079051B"/>
    <w:rsid w:val="007930A6"/>
    <w:rsid w:val="0079402E"/>
    <w:rsid w:val="00795E1E"/>
    <w:rsid w:val="007B3917"/>
    <w:rsid w:val="007B3FA2"/>
    <w:rsid w:val="007C132E"/>
    <w:rsid w:val="007E78EE"/>
    <w:rsid w:val="007F015D"/>
    <w:rsid w:val="007F44A5"/>
    <w:rsid w:val="00834662"/>
    <w:rsid w:val="00834E22"/>
    <w:rsid w:val="00844401"/>
    <w:rsid w:val="00845CEF"/>
    <w:rsid w:val="008570D1"/>
    <w:rsid w:val="008673BD"/>
    <w:rsid w:val="008745FE"/>
    <w:rsid w:val="008A6149"/>
    <w:rsid w:val="008A7B64"/>
    <w:rsid w:val="008B1EB5"/>
    <w:rsid w:val="008C035C"/>
    <w:rsid w:val="008C10CF"/>
    <w:rsid w:val="008C377C"/>
    <w:rsid w:val="008E47BB"/>
    <w:rsid w:val="008E4DEB"/>
    <w:rsid w:val="008E5573"/>
    <w:rsid w:val="008F59BB"/>
    <w:rsid w:val="008F61BE"/>
    <w:rsid w:val="00915FFA"/>
    <w:rsid w:val="0093363D"/>
    <w:rsid w:val="00942067"/>
    <w:rsid w:val="00943DCB"/>
    <w:rsid w:val="00957CCF"/>
    <w:rsid w:val="00962AA3"/>
    <w:rsid w:val="009656BB"/>
    <w:rsid w:val="0097308A"/>
    <w:rsid w:val="0098045C"/>
    <w:rsid w:val="0098707D"/>
    <w:rsid w:val="00993544"/>
    <w:rsid w:val="009949D5"/>
    <w:rsid w:val="009A184C"/>
    <w:rsid w:val="009A4EE4"/>
    <w:rsid w:val="009A6CBA"/>
    <w:rsid w:val="00A05554"/>
    <w:rsid w:val="00A10003"/>
    <w:rsid w:val="00A20FFC"/>
    <w:rsid w:val="00A22BEA"/>
    <w:rsid w:val="00A277E0"/>
    <w:rsid w:val="00A4160E"/>
    <w:rsid w:val="00A50934"/>
    <w:rsid w:val="00A80D8F"/>
    <w:rsid w:val="00A84E53"/>
    <w:rsid w:val="00A858DF"/>
    <w:rsid w:val="00A94EAF"/>
    <w:rsid w:val="00AA2F41"/>
    <w:rsid w:val="00AB12A3"/>
    <w:rsid w:val="00AE1819"/>
    <w:rsid w:val="00AF06F0"/>
    <w:rsid w:val="00B006B6"/>
    <w:rsid w:val="00B03549"/>
    <w:rsid w:val="00B052A5"/>
    <w:rsid w:val="00B10FE5"/>
    <w:rsid w:val="00B3365A"/>
    <w:rsid w:val="00B35958"/>
    <w:rsid w:val="00B503D9"/>
    <w:rsid w:val="00B66285"/>
    <w:rsid w:val="00B7061C"/>
    <w:rsid w:val="00B742F1"/>
    <w:rsid w:val="00B75F05"/>
    <w:rsid w:val="00B76D34"/>
    <w:rsid w:val="00B800DA"/>
    <w:rsid w:val="00B80614"/>
    <w:rsid w:val="00B80A98"/>
    <w:rsid w:val="00B868F0"/>
    <w:rsid w:val="00B87B82"/>
    <w:rsid w:val="00B90B3E"/>
    <w:rsid w:val="00B917C4"/>
    <w:rsid w:val="00B9400F"/>
    <w:rsid w:val="00BA21A6"/>
    <w:rsid w:val="00BB6992"/>
    <w:rsid w:val="00BC7EEB"/>
    <w:rsid w:val="00BE0E78"/>
    <w:rsid w:val="00BF1B2E"/>
    <w:rsid w:val="00BF3E9B"/>
    <w:rsid w:val="00C1349A"/>
    <w:rsid w:val="00C15B6D"/>
    <w:rsid w:val="00C23ECE"/>
    <w:rsid w:val="00C33BE6"/>
    <w:rsid w:val="00C64E37"/>
    <w:rsid w:val="00C84FC6"/>
    <w:rsid w:val="00C937B2"/>
    <w:rsid w:val="00C9701B"/>
    <w:rsid w:val="00CA33E5"/>
    <w:rsid w:val="00CA74DA"/>
    <w:rsid w:val="00CB0D2E"/>
    <w:rsid w:val="00CB74EE"/>
    <w:rsid w:val="00CC1917"/>
    <w:rsid w:val="00CC7081"/>
    <w:rsid w:val="00CD08C4"/>
    <w:rsid w:val="00CD7563"/>
    <w:rsid w:val="00CE593A"/>
    <w:rsid w:val="00CF4483"/>
    <w:rsid w:val="00D01C65"/>
    <w:rsid w:val="00D14B01"/>
    <w:rsid w:val="00D14FBB"/>
    <w:rsid w:val="00D15038"/>
    <w:rsid w:val="00D17EA0"/>
    <w:rsid w:val="00D317D4"/>
    <w:rsid w:val="00D329CC"/>
    <w:rsid w:val="00D50A03"/>
    <w:rsid w:val="00D5509D"/>
    <w:rsid w:val="00D73C64"/>
    <w:rsid w:val="00D83706"/>
    <w:rsid w:val="00D86AD1"/>
    <w:rsid w:val="00DA089C"/>
    <w:rsid w:val="00DA693C"/>
    <w:rsid w:val="00DB782C"/>
    <w:rsid w:val="00DC5B79"/>
    <w:rsid w:val="00DD339E"/>
    <w:rsid w:val="00DD5801"/>
    <w:rsid w:val="00DF4611"/>
    <w:rsid w:val="00E00431"/>
    <w:rsid w:val="00E209BF"/>
    <w:rsid w:val="00E24686"/>
    <w:rsid w:val="00E26C39"/>
    <w:rsid w:val="00E340D3"/>
    <w:rsid w:val="00E370C1"/>
    <w:rsid w:val="00E458F3"/>
    <w:rsid w:val="00E51575"/>
    <w:rsid w:val="00E709A7"/>
    <w:rsid w:val="00E763F1"/>
    <w:rsid w:val="00E763F8"/>
    <w:rsid w:val="00E876F1"/>
    <w:rsid w:val="00E95C13"/>
    <w:rsid w:val="00EA4C71"/>
    <w:rsid w:val="00EB3767"/>
    <w:rsid w:val="00EB3FB0"/>
    <w:rsid w:val="00EC5236"/>
    <w:rsid w:val="00EE1A80"/>
    <w:rsid w:val="00EE5AE5"/>
    <w:rsid w:val="00EE5DD4"/>
    <w:rsid w:val="00F006F4"/>
    <w:rsid w:val="00F228F6"/>
    <w:rsid w:val="00F30357"/>
    <w:rsid w:val="00F37B21"/>
    <w:rsid w:val="00F37E5F"/>
    <w:rsid w:val="00F605A1"/>
    <w:rsid w:val="00F67717"/>
    <w:rsid w:val="00F870BE"/>
    <w:rsid w:val="00F93D3F"/>
    <w:rsid w:val="00F93DC2"/>
    <w:rsid w:val="00FA166C"/>
    <w:rsid w:val="00FC223C"/>
    <w:rsid w:val="00FC5042"/>
    <w:rsid w:val="00FC716C"/>
    <w:rsid w:val="00FD627C"/>
    <w:rsid w:val="00FE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D1"/>
  </w:style>
  <w:style w:type="paragraph" w:styleId="1">
    <w:name w:val="heading 1"/>
    <w:basedOn w:val="a"/>
    <w:next w:val="a"/>
    <w:link w:val="10"/>
    <w:uiPriority w:val="9"/>
    <w:qFormat/>
    <w:rsid w:val="004A2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BE6"/>
    <w:pPr>
      <w:ind w:left="720"/>
      <w:contextualSpacing/>
    </w:pPr>
  </w:style>
  <w:style w:type="table" w:styleId="a4">
    <w:name w:val="Table Grid"/>
    <w:basedOn w:val="a1"/>
    <w:uiPriority w:val="59"/>
    <w:rsid w:val="007C1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006386"/>
  </w:style>
  <w:style w:type="character" w:styleId="a5">
    <w:name w:val="Hyperlink"/>
    <w:basedOn w:val="a0"/>
    <w:uiPriority w:val="99"/>
    <w:unhideWhenUsed/>
    <w:rsid w:val="00E340D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40D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429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6296E"/>
    <w:rPr>
      <w:color w:val="605E5C"/>
      <w:shd w:val="clear" w:color="auto" w:fill="E1DFDD"/>
    </w:rPr>
  </w:style>
  <w:style w:type="table" w:customStyle="1" w:styleId="TableNormal">
    <w:name w:val="Table Normal"/>
    <w:rsid w:val="00586B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31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13B4"/>
  </w:style>
  <w:style w:type="paragraph" w:styleId="ab">
    <w:name w:val="footer"/>
    <w:basedOn w:val="a"/>
    <w:link w:val="ac"/>
    <w:uiPriority w:val="99"/>
    <w:unhideWhenUsed/>
    <w:rsid w:val="0031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13B4"/>
  </w:style>
  <w:style w:type="character" w:customStyle="1" w:styleId="10">
    <w:name w:val="Заголовок 1 Знак"/>
    <w:basedOn w:val="a0"/>
    <w:link w:val="1"/>
    <w:uiPriority w:val="9"/>
    <w:rsid w:val="004A2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4A24C8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4A24C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BE6"/>
    <w:pPr>
      <w:ind w:left="720"/>
      <w:contextualSpacing/>
    </w:pPr>
  </w:style>
  <w:style w:type="table" w:styleId="a4">
    <w:name w:val="Table Grid"/>
    <w:basedOn w:val="a1"/>
    <w:uiPriority w:val="59"/>
    <w:rsid w:val="007C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006386"/>
  </w:style>
  <w:style w:type="character" w:styleId="a5">
    <w:name w:val="Hyperlink"/>
    <w:basedOn w:val="a0"/>
    <w:uiPriority w:val="99"/>
    <w:unhideWhenUsed/>
    <w:rsid w:val="00E340D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40D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429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6296E"/>
    <w:rPr>
      <w:color w:val="605E5C"/>
      <w:shd w:val="clear" w:color="auto" w:fill="E1DFDD"/>
    </w:rPr>
  </w:style>
  <w:style w:type="table" w:customStyle="1" w:styleId="TableNormal">
    <w:name w:val="Table Normal"/>
    <w:rsid w:val="00586B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31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13B4"/>
  </w:style>
  <w:style w:type="paragraph" w:styleId="ab">
    <w:name w:val="footer"/>
    <w:basedOn w:val="a"/>
    <w:link w:val="ac"/>
    <w:uiPriority w:val="99"/>
    <w:unhideWhenUsed/>
    <w:rsid w:val="0031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13B4"/>
  </w:style>
  <w:style w:type="character" w:customStyle="1" w:styleId="10">
    <w:name w:val="Заголовок 1 Знак"/>
    <w:basedOn w:val="a0"/>
    <w:link w:val="1"/>
    <w:uiPriority w:val="9"/>
    <w:rsid w:val="004A2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4A24C8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4A24C8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reldraw.com/static/cdgs/product_content/cdgs/2018/cdgs2018-reviewers-guide-ru.pdf" TargetMode="External"/><Relationship Id="rId18" Type="http://schemas.openxmlformats.org/officeDocument/2006/relationships/hyperlink" Target="https://stepik.org" TargetMode="External"/><Relationship Id="rId26" Type="http://schemas.openxmlformats.org/officeDocument/2006/relationships/hyperlink" Target="https://itproger.com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rel.ru/product/cdgs2018/" TargetMode="External"/><Relationship Id="rId34" Type="http://schemas.openxmlformats.org/officeDocument/2006/relationships/hyperlink" Target="http://htmlbook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decombat.com/" TargetMode="External"/><Relationship Id="rId17" Type="http://schemas.openxmlformats.org/officeDocument/2006/relationships/hyperlink" Target="http://htmlbook.ru/" TargetMode="External"/><Relationship Id="rId25" Type="http://schemas.openxmlformats.org/officeDocument/2006/relationships/hyperlink" Target="https://pythonworld.ru/samouchitel-python" TargetMode="External"/><Relationship Id="rId33" Type="http://schemas.openxmlformats.org/officeDocument/2006/relationships/hyperlink" Target="https://bookflow.ru/knigi-poprogrammirovaniyu-dlya-detej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ookflow.ru/knigi-poprogrammirovaniyu-dlya-detej/" TargetMode="External"/><Relationship Id="rId20" Type="http://schemas.openxmlformats.org/officeDocument/2006/relationships/hyperlink" Target="https://products.office.com/ru-ru/publisher?rtc=1" TargetMode="External"/><Relationship Id="rId29" Type="http://schemas.openxmlformats.org/officeDocument/2006/relationships/hyperlink" Target="https://codecomba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ssa.ru/trends/228574/?utm_campaign=letters&amp;utm_source=sendpulse&amp;utm_medium=email&amp;spush=b2tzc2VsbEB5YWhvby5jb20" TargetMode="External"/><Relationship Id="rId24" Type="http://schemas.openxmlformats.org/officeDocument/2006/relationships/hyperlink" Target="http://cppstudio.com/" TargetMode="External"/><Relationship Id="rId32" Type="http://schemas.openxmlformats.org/officeDocument/2006/relationships/hyperlink" Target="https://products.office.com/ru-ru/PowerPoint?rtc=1" TargetMode="External"/><Relationship Id="rId37" Type="http://schemas.openxmlformats.org/officeDocument/2006/relationships/header" Target="head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products.office.com/ru-ru/PowerPoint?rtc=1" TargetMode="External"/><Relationship Id="rId23" Type="http://schemas.openxmlformats.org/officeDocument/2006/relationships/hyperlink" Target="https://products.office.com/ru-ru/PowerPoint?rtc=1" TargetMode="External"/><Relationship Id="rId28" Type="http://schemas.openxmlformats.org/officeDocument/2006/relationships/hyperlink" Target="https://www.cossa.ru/trends/228574/?utm_campaign=letters&amp;utm_source=sendpulse&amp;utm_medium=email&amp;spush=b2tzc2VsbEB5YWhvby5jb20" TargetMode="External"/><Relationship Id="rId36" Type="http://schemas.openxmlformats.org/officeDocument/2006/relationships/hyperlink" Target="https://piktomir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s://piktomir.ru/" TargetMode="External"/><Relationship Id="rId31" Type="http://schemas.openxmlformats.org/officeDocument/2006/relationships/hyperlink" Target="https://products.office.com/ru-ru/publisher?rtc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perka.ru/product/stm32-nucleo-f401re" TargetMode="External"/><Relationship Id="rId14" Type="http://schemas.openxmlformats.org/officeDocument/2006/relationships/hyperlink" Target="https://products.office.com/ru-ru/publisher?rtc=1" TargetMode="External"/><Relationship Id="rId22" Type="http://schemas.openxmlformats.org/officeDocument/2006/relationships/hyperlink" Target="https://products.office.com/ru-ru/publisher?rtc=1" TargetMode="External"/><Relationship Id="rId27" Type="http://schemas.openxmlformats.org/officeDocument/2006/relationships/hyperlink" Target="http://arduino.ru/Reference" TargetMode="External"/><Relationship Id="rId30" Type="http://schemas.openxmlformats.org/officeDocument/2006/relationships/hyperlink" Target="https://www.coreldraw.com/static/cdgs/product_content/cdgs/2018/cdgs2018-reviewers-guide-ru.pdf" TargetMode="External"/><Relationship Id="rId35" Type="http://schemas.openxmlformats.org/officeDocument/2006/relationships/hyperlink" Target="https://step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4D8506-232C-46B4-9105-6609423C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40</Pages>
  <Words>10054</Words>
  <Characters>57308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labutinanv</cp:lastModifiedBy>
  <cp:revision>13</cp:revision>
  <cp:lastPrinted>2019-11-18T05:44:00Z</cp:lastPrinted>
  <dcterms:created xsi:type="dcterms:W3CDTF">2019-09-23T07:30:00Z</dcterms:created>
  <dcterms:modified xsi:type="dcterms:W3CDTF">2019-11-27T07:12:00Z</dcterms:modified>
</cp:coreProperties>
</file>